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6F512E">
        <w:rPr>
          <w:b/>
          <w:sz w:val="28"/>
          <w:szCs w:val="28"/>
        </w:rPr>
        <w:t xml:space="preserve"> in PNL Meeting R</w:t>
      </w:r>
      <w:r w:rsidR="0004218A">
        <w:rPr>
          <w:b/>
          <w:sz w:val="28"/>
          <w:szCs w:val="28"/>
        </w:rPr>
        <w:t xml:space="preserve">oom </w:t>
      </w:r>
      <w:r w:rsidR="00514442">
        <w:rPr>
          <w:b/>
          <w:sz w:val="28"/>
          <w:szCs w:val="28"/>
        </w:rPr>
        <w:t>and online</w:t>
      </w:r>
    </w:p>
    <w:p w:rsidR="0084063F" w:rsidRPr="008C7ED8" w:rsidRDefault="00E3395E" w:rsidP="00041CD5">
      <w:pPr>
        <w:jc w:val="center"/>
        <w:rPr>
          <w:b/>
          <w:sz w:val="28"/>
          <w:szCs w:val="28"/>
        </w:rPr>
      </w:pPr>
      <w:proofErr w:type="gramStart"/>
      <w:r>
        <w:rPr>
          <w:b/>
          <w:sz w:val="28"/>
          <w:szCs w:val="28"/>
        </w:rPr>
        <w:t>on</w:t>
      </w:r>
      <w:proofErr w:type="gramEnd"/>
      <w:r>
        <w:rPr>
          <w:b/>
          <w:sz w:val="28"/>
          <w:szCs w:val="28"/>
        </w:rPr>
        <w:t xml:space="preserve"> Wednesday 13 May</w:t>
      </w:r>
      <w:r w:rsidR="00514442">
        <w:rPr>
          <w:b/>
          <w:sz w:val="28"/>
          <w:szCs w:val="28"/>
        </w:rPr>
        <w:t xml:space="preserve"> 2026</w:t>
      </w:r>
    </w:p>
    <w:p w:rsidR="0047637A" w:rsidRDefault="0084063F" w:rsidP="00041CD5">
      <w:r>
        <w:t xml:space="preserve"> </w:t>
      </w:r>
      <w:r w:rsidRPr="008C7ED8">
        <w:rPr>
          <w:b/>
        </w:rPr>
        <w:t>Present</w:t>
      </w:r>
      <w:r w:rsidR="008562DF">
        <w:t>:</w:t>
      </w:r>
      <w:r w:rsidR="00631713">
        <w:t xml:space="preserve"> </w:t>
      </w:r>
      <w:r w:rsidR="00514442">
        <w:t xml:space="preserve">Jane </w:t>
      </w:r>
      <w:proofErr w:type="spellStart"/>
      <w:proofErr w:type="gramStart"/>
      <w:r w:rsidR="00514442">
        <w:t>Man</w:t>
      </w:r>
      <w:r w:rsidR="000A6E5C">
        <w:t>field</w:t>
      </w:r>
      <w:proofErr w:type="spellEnd"/>
      <w:r w:rsidR="000A6E5C">
        <w:t xml:space="preserve">  (</w:t>
      </w:r>
      <w:proofErr w:type="gramEnd"/>
      <w:r w:rsidR="000A6E5C">
        <w:t xml:space="preserve">JM); </w:t>
      </w:r>
      <w:r w:rsidR="00514442">
        <w:t xml:space="preserve">  </w:t>
      </w:r>
      <w:r>
        <w:t>Mary Barrett (MB</w:t>
      </w:r>
      <w:r w:rsidR="00B340AD">
        <w:t>)</w:t>
      </w:r>
      <w:r w:rsidR="00812D13">
        <w:t xml:space="preserve">, </w:t>
      </w:r>
      <w:r w:rsidR="004538A7">
        <w:t xml:space="preserve"> John Barrett(MJB)</w:t>
      </w:r>
      <w:r w:rsidR="009F7702">
        <w:t>;</w:t>
      </w:r>
      <w:r w:rsidR="00BE7CB3">
        <w:t xml:space="preserve"> </w:t>
      </w:r>
      <w:r w:rsidR="008562DF">
        <w:t xml:space="preserve"> </w:t>
      </w:r>
      <w:r w:rsidR="00E3395E">
        <w:t>Geraldine Sharpe</w:t>
      </w:r>
      <w:r w:rsidR="0009125D">
        <w:t>(GS)</w:t>
      </w:r>
      <w:r w:rsidR="00E3395E">
        <w:t xml:space="preserve">;  </w:t>
      </w:r>
      <w:r w:rsidR="008562DF">
        <w:t>Mike Le</w:t>
      </w:r>
      <w:r w:rsidR="00960E3A">
        <w:t>ggett (ML);</w:t>
      </w:r>
      <w:r w:rsidR="002408D2">
        <w:t xml:space="preserve"> </w:t>
      </w:r>
      <w:r w:rsidR="00E3395E">
        <w:t xml:space="preserve"> Nicki Murphy</w:t>
      </w:r>
    </w:p>
    <w:p w:rsidR="00BE7CB3" w:rsidRDefault="00514442" w:rsidP="00041CD5">
      <w:r>
        <w:t xml:space="preserve">Online: </w:t>
      </w:r>
      <w:r w:rsidR="006F512E">
        <w:t xml:space="preserve"> Alan </w:t>
      </w:r>
      <w:proofErr w:type="spellStart"/>
      <w:proofErr w:type="gramStart"/>
      <w:r w:rsidR="006F512E">
        <w:t>Berridge</w:t>
      </w:r>
      <w:proofErr w:type="spellEnd"/>
      <w:r w:rsidR="006F512E">
        <w:t xml:space="preserve">  (</w:t>
      </w:r>
      <w:proofErr w:type="gramEnd"/>
      <w:r w:rsidR="006F512E">
        <w:t>AB)</w:t>
      </w:r>
      <w:r w:rsidR="000A6E5C">
        <w:t>;  Vivienne O’By</w:t>
      </w:r>
      <w:r w:rsidR="00E3395E">
        <w:t xml:space="preserve">rne (VOB);  </w:t>
      </w:r>
      <w:r w:rsidR="000A6E5C">
        <w:t xml:space="preserve">  Cecilia Cameron </w:t>
      </w:r>
      <w:r w:rsidR="005C5F9C">
        <w:t xml:space="preserve">(CC);  Mary Hickman (MH);  </w:t>
      </w:r>
    </w:p>
    <w:p w:rsidR="00FE0F85" w:rsidRDefault="0084063F" w:rsidP="00041CD5">
      <w:r>
        <w:rPr>
          <w:b/>
        </w:rPr>
        <w:t xml:space="preserve">Apologies: </w:t>
      </w:r>
      <w:r w:rsidR="00895C93">
        <w:t xml:space="preserve"> </w:t>
      </w:r>
      <w:r w:rsidR="00EB4DFE">
        <w:t xml:space="preserve"> </w:t>
      </w:r>
      <w:r w:rsidR="00514442">
        <w:t xml:space="preserve">John </w:t>
      </w:r>
      <w:proofErr w:type="spellStart"/>
      <w:r w:rsidR="00514442">
        <w:t>Manfield</w:t>
      </w:r>
      <w:proofErr w:type="spellEnd"/>
      <w:r w:rsidR="00514442">
        <w:t xml:space="preserve"> (AJM</w:t>
      </w:r>
      <w:proofErr w:type="gramStart"/>
      <w:r w:rsidR="00514442">
        <w:t>)</w:t>
      </w:r>
      <w:r w:rsidR="00631713">
        <w:t xml:space="preserve"> </w:t>
      </w:r>
      <w:r w:rsidR="00E3395E">
        <w:t>;</w:t>
      </w:r>
      <w:proofErr w:type="gramEnd"/>
      <w:r w:rsidR="00E3395E">
        <w:t xml:space="preserve">  Janet Franklin (JF)</w:t>
      </w:r>
    </w:p>
    <w:p w:rsidR="001213F3" w:rsidRDefault="001213F3" w:rsidP="00041CD5">
      <w:r>
        <w:t>The mee</w:t>
      </w:r>
      <w:r w:rsidR="0032157E">
        <w:t xml:space="preserve">ting opened </w:t>
      </w:r>
      <w:r w:rsidR="00E3395E">
        <w:t xml:space="preserve">with a prayer from the </w:t>
      </w:r>
      <w:proofErr w:type="spellStart"/>
      <w:r w:rsidR="00E3395E">
        <w:t>Columban</w:t>
      </w:r>
      <w:proofErr w:type="spellEnd"/>
      <w:r w:rsidR="00E3395E">
        <w:t xml:space="preserve"> Fathers</w:t>
      </w:r>
    </w:p>
    <w:p w:rsidR="00E3395E" w:rsidRDefault="000A6E5C" w:rsidP="00E3395E">
      <w:r>
        <w:rPr>
          <w:b/>
        </w:rPr>
        <w:t>Matters from the last meeting:</w:t>
      </w:r>
      <w:r w:rsidR="007B0E0B">
        <w:rPr>
          <w:b/>
        </w:rPr>
        <w:t xml:space="preserve">  </w:t>
      </w:r>
      <w:r w:rsidR="00E3395E">
        <w:t>Nicki Murphy is attending this meeting</w:t>
      </w:r>
    </w:p>
    <w:p w:rsidR="00E3395E" w:rsidRDefault="007D78AA" w:rsidP="00E3395E">
      <w:r>
        <w:rPr>
          <w:b/>
        </w:rPr>
        <w:t xml:space="preserve">Parish Charity:  </w:t>
      </w:r>
      <w:r w:rsidR="00E3395E">
        <w:t>St Catherine’s visit – this was successful, with around 15 parishioners attending a tour and presentation at the hospice.  JM suggests this could be repeated next year.</w:t>
      </w:r>
    </w:p>
    <w:p w:rsidR="00E3395E" w:rsidRDefault="00E3395E" w:rsidP="00E3395E">
      <w:r>
        <w:t xml:space="preserve">Plant Sale:  £601.46 was raised.  </w:t>
      </w:r>
      <w:proofErr w:type="gramStart"/>
      <w:r>
        <w:t>£57 from the QR c</w:t>
      </w:r>
      <w:r w:rsidR="007D78AA">
        <w:t>ode.</w:t>
      </w:r>
      <w:proofErr w:type="gramEnd"/>
      <w:r w:rsidR="007D78AA">
        <w:t xml:space="preserve">  All Masses were covered with an excellent response from parishioners.  More flowering plants and vegetables could be grown for next time.</w:t>
      </w:r>
    </w:p>
    <w:p w:rsidR="007D78AA" w:rsidRDefault="007D78AA" w:rsidP="00E3395E">
      <w:r>
        <w:t xml:space="preserve">Midnight Walk.  6 June.  JM, MB and a number of other parishioners are taking part.  JM will continue to promote it in the Newsletter.  Reigate </w:t>
      </w:r>
      <w:proofErr w:type="spellStart"/>
      <w:r>
        <w:t>Beerfest</w:t>
      </w:r>
      <w:proofErr w:type="spellEnd"/>
      <w:r>
        <w:t xml:space="preserve"> is supporting the </w:t>
      </w:r>
      <w:proofErr w:type="gramStart"/>
      <w:r>
        <w:t>Hospice .</w:t>
      </w:r>
      <w:proofErr w:type="gramEnd"/>
    </w:p>
    <w:p w:rsidR="007D78AA" w:rsidRDefault="007D78AA" w:rsidP="00E3395E">
      <w:r>
        <w:rPr>
          <w:b/>
        </w:rPr>
        <w:t xml:space="preserve">Parish Lunch 10 May:  </w:t>
      </w:r>
      <w:r>
        <w:t xml:space="preserve">This was attended by around 90 members of the Parish.  The J &amp; P group were involved in preparing and serving food, setting up the </w:t>
      </w:r>
      <w:r w:rsidR="00107F78">
        <w:t>hall and laying tables, clearing and washing up.  It was well received by all.  JM has made notes for next year including making sure that there is a dish suitable for children.</w:t>
      </w:r>
    </w:p>
    <w:p w:rsidR="00107F78" w:rsidRDefault="00107F78" w:rsidP="00E3395E">
      <w:pPr>
        <w:rPr>
          <w:b/>
        </w:rPr>
      </w:pPr>
      <w:r>
        <w:rPr>
          <w:b/>
        </w:rPr>
        <w:t xml:space="preserve">CAFOD:  </w:t>
      </w:r>
      <w:r>
        <w:t xml:space="preserve">Call to Action on Debt.  CAFOD continues its campaign against the global debt crisis.  It follows last summer’s petition involving more than 35,000 standing in solidarity with low income countries.  CAFOD is running a new petition, hopefully to run between May and July.  </w:t>
      </w:r>
      <w:proofErr w:type="gramStart"/>
      <w:r w:rsidRPr="00107F78">
        <w:t>MB to contact Father Tony to find a suitable weekend to run the petition.</w:t>
      </w:r>
      <w:proofErr w:type="gramEnd"/>
      <w:r>
        <w:t xml:space="preserve">  </w:t>
      </w:r>
      <w:r>
        <w:rPr>
          <w:b/>
        </w:rPr>
        <w:t>Action MB</w:t>
      </w:r>
    </w:p>
    <w:p w:rsidR="00107F78" w:rsidRDefault="00107F78" w:rsidP="00E3395E">
      <w:pPr>
        <w:rPr>
          <w:b/>
        </w:rPr>
      </w:pPr>
      <w:r>
        <w:rPr>
          <w:b/>
        </w:rPr>
        <w:t>J &amp; P Newsletter</w:t>
      </w:r>
    </w:p>
    <w:p w:rsidR="00107F78" w:rsidRPr="00107F78" w:rsidRDefault="00107F78" w:rsidP="00E3395E">
      <w:r>
        <w:t>The summer edition will be issued in early July.  Articles to include:  St Catherine’s Hospice (JM</w:t>
      </w:r>
      <w:proofErr w:type="gramStart"/>
      <w:r>
        <w:t>) ;</w:t>
      </w:r>
      <w:proofErr w:type="gramEnd"/>
      <w:r>
        <w:t xml:space="preserve">  CAFOD Debt Campaign (MB);  Refugee Tales walk (JB);  Kindness in Nature Crisis (GS);  Classrooms for Malawi Nicki Murphy;  UCM campaigns (VOB)</w:t>
      </w:r>
    </w:p>
    <w:p w:rsidR="00107F78" w:rsidRDefault="00107F78" w:rsidP="00E3395E">
      <w:pPr>
        <w:rPr>
          <w:b/>
        </w:rPr>
      </w:pPr>
      <w:r>
        <w:rPr>
          <w:b/>
        </w:rPr>
        <w:t>Campaign to End Modern Day Slavery</w:t>
      </w:r>
    </w:p>
    <w:p w:rsidR="00107F78" w:rsidRDefault="00107F78" w:rsidP="00E3395E">
      <w:r>
        <w:t xml:space="preserve">There will be a diocesan meeting of the </w:t>
      </w:r>
      <w:proofErr w:type="spellStart"/>
      <w:r>
        <w:t>Anti Modern</w:t>
      </w:r>
      <w:proofErr w:type="spellEnd"/>
      <w:r>
        <w:t xml:space="preserve"> Day Slavery group on Saturday 4 July at the PNL centre.  Details to follow at the next meeting</w:t>
      </w:r>
    </w:p>
    <w:p w:rsidR="003C67B0" w:rsidRDefault="003C67B0" w:rsidP="00E3395E">
      <w:r>
        <w:rPr>
          <w:b/>
        </w:rPr>
        <w:t xml:space="preserve">Updates:  </w:t>
      </w:r>
      <w:r>
        <w:t xml:space="preserve"> SVP  - link made with British Red Cross to support vulnerable people leaving hospital;  CND – see ML notes at end of these minutes;  GDWG and Refugee Tales:  AGM on 5 June Crawley, </w:t>
      </w:r>
      <w:r>
        <w:lastRenderedPageBreak/>
        <w:t xml:space="preserve">Refugee Tales Walk 8 – 12 July </w:t>
      </w:r>
      <w:proofErr w:type="spellStart"/>
      <w:r>
        <w:t>Angmering</w:t>
      </w:r>
      <w:proofErr w:type="spellEnd"/>
      <w:r>
        <w:t xml:space="preserve">, Arundel, Bognor Regis, Chichester, </w:t>
      </w:r>
      <w:proofErr w:type="spellStart"/>
      <w:r>
        <w:t>Emsworth</w:t>
      </w:r>
      <w:proofErr w:type="spellEnd"/>
      <w:r>
        <w:t>, Portsmouth – booking open for walkers or evening events.</w:t>
      </w:r>
    </w:p>
    <w:p w:rsidR="003C67B0" w:rsidRDefault="003C67B0" w:rsidP="00E3395E">
      <w:pPr>
        <w:rPr>
          <w:b/>
        </w:rPr>
      </w:pPr>
      <w:r>
        <w:rPr>
          <w:b/>
        </w:rPr>
        <w:t>Classrooms for Malawi</w:t>
      </w:r>
    </w:p>
    <w:p w:rsidR="003C67B0" w:rsidRDefault="003C67B0" w:rsidP="00E3395E">
      <w:r>
        <w:t xml:space="preserve">This Scottish charity raises funds for much needed school accommodation in Malawi.  The group has raised £32,000 to build a classroom block and </w:t>
      </w:r>
      <w:proofErr w:type="gramStart"/>
      <w:r>
        <w:t>volunteers  will</w:t>
      </w:r>
      <w:proofErr w:type="gramEnd"/>
      <w:r>
        <w:t xml:space="preserve"> visit the country in June to assist with the construction.  Nicki is joining them.  She is looking to fund raise and a discussion followed as to be best way forward for the J &amp; P to assist in this.  Father Tony is to be consulted.</w:t>
      </w:r>
    </w:p>
    <w:p w:rsidR="003C67B0" w:rsidRDefault="003C67B0" w:rsidP="00E3395E">
      <w:r>
        <w:t>Nicki is collecting spoons and re-usable bags for girls to carry period products.</w:t>
      </w:r>
    </w:p>
    <w:p w:rsidR="003C67B0" w:rsidRPr="0009125D" w:rsidRDefault="003C67B0" w:rsidP="00E3395E">
      <w:pPr>
        <w:rPr>
          <w:b/>
        </w:rPr>
      </w:pPr>
      <w:r w:rsidRPr="0009125D">
        <w:rPr>
          <w:b/>
        </w:rPr>
        <w:t>Next meeting</w:t>
      </w:r>
      <w:r w:rsidR="0009125D">
        <w:rPr>
          <w:b/>
        </w:rPr>
        <w:t xml:space="preserve">: </w:t>
      </w:r>
      <w:r w:rsidRPr="0009125D">
        <w:rPr>
          <w:b/>
        </w:rPr>
        <w:t xml:space="preserve"> Wednesday 10 June in the PNL centre and online.</w:t>
      </w:r>
    </w:p>
    <w:p w:rsidR="003C67B0" w:rsidRPr="0009125D" w:rsidRDefault="0009125D" w:rsidP="00E3395E">
      <w:pPr>
        <w:rPr>
          <w:b/>
        </w:rPr>
      </w:pPr>
      <w:r w:rsidRPr="0009125D">
        <w:rPr>
          <w:b/>
        </w:rPr>
        <w:t>Mike’s Report</w:t>
      </w:r>
    </w:p>
    <w:p w:rsidR="003C67B0" w:rsidRDefault="003C67B0" w:rsidP="003C67B0">
      <w:r>
        <w:t>Kingston Peace Council</w:t>
      </w:r>
      <w:proofErr w:type="gramStart"/>
      <w:r>
        <w:t>:</w:t>
      </w:r>
      <w:proofErr w:type="gramEnd"/>
      <w:r>
        <w:br/>
      </w:r>
      <w:hyperlink r:id="rId6" w:history="1">
        <w:r>
          <w:rPr>
            <w:rStyle w:val="Hyperlink"/>
          </w:rPr>
          <w:t>http://kpc.gn.apc.org/</w:t>
        </w:r>
      </w:hyperlink>
      <w:r>
        <w:t xml:space="preserve">   =&gt;  </w:t>
      </w:r>
      <w:hyperlink r:id="rId7" w:history="1">
        <w:r>
          <w:rPr>
            <w:rStyle w:val="Hyperlink"/>
          </w:rPr>
          <w:t>http://kpc.gn.apc.org/justwar.html</w:t>
        </w:r>
      </w:hyperlink>
      <w:r>
        <w:t xml:space="preserve">    article looks at the main tenets of Just War Theory as they relate to the Middle East and our modern arsenals.</w:t>
      </w:r>
      <w:r>
        <w:br/>
      </w:r>
      <w:hyperlink r:id="rId8" w:history="1">
        <w:r>
          <w:rPr>
            <w:rStyle w:val="Hyperlink"/>
          </w:rPr>
          <w:t>http://kpc.gn.apc.org/KPN2026/kpn_May_2026.pdf</w:t>
        </w:r>
      </w:hyperlink>
      <w:r>
        <w:br/>
        <w:t xml:space="preserve">Page 2 Right to protest; Page 3 Preserving Palestinian memory since 1948; Page 4 A plea for peace from inside Iran; Page 5 Nuclear Non-Proliferation Treaty under review**; Page 6 Scottish firm link to Iran schoolgirls massacre, </w:t>
      </w:r>
      <w:proofErr w:type="spellStart"/>
      <w:r>
        <w:t>Maloni</w:t>
      </w:r>
      <w:proofErr w:type="spellEnd"/>
      <w:r>
        <w:t xml:space="preserve"> suspends arms to Israel; Page 7 Trump’s 'Board of Peace', Death sentence for Palestinians; Page 8 Diary Dates*</w:t>
      </w:r>
      <w:r>
        <w:br/>
        <w:t xml:space="preserve">         * </w:t>
      </w:r>
      <w:hyperlink r:id="rId9" w:history="1">
        <w:r>
          <w:rPr>
            <w:rStyle w:val="Hyperlink"/>
          </w:rPr>
          <w:t>https://palestinecampaign.org/events/nakba-78-march-for-palestine-2/</w:t>
        </w:r>
      </w:hyperlink>
      <w:r>
        <w:br/>
        <w:t>16/05/2026     12:00 pm - 4:00 pm     Exhibition Road, London SW7 2DB</w:t>
      </w:r>
      <w:r>
        <w:br/>
        <w:t>Nakba 78: March for Palestine – United against Tommy Robinson &amp; the far right</w:t>
      </w:r>
      <w:r>
        <w:br/>
      </w:r>
      <w:r>
        <w:br/>
        <w:t>CND:</w:t>
      </w:r>
      <w:r>
        <w:br/>
        <w:t xml:space="preserve">** </w:t>
      </w:r>
      <w:hyperlink r:id="rId10" w:history="1">
        <w:r>
          <w:rPr>
            <w:rStyle w:val="Hyperlink"/>
          </w:rPr>
          <w:t>https://cnduk.org/cnd-on-the-ground-at-the-npt-amplifying-the-peace-movement-when-it-matters-most</w:t>
        </w:r>
      </w:hyperlink>
      <w:r>
        <w:br/>
        <w:t>From 27 April to 22 May, governments are gathered at the United Nations in New York to assess the state of a treaty that was meant to move the world towards disarmament. Instead, we are confronting a reality in which nuclear-armed states are moving in the opposite direction: expanding arsenals, modernising weapons, and lowering the threshold for use.</w:t>
      </w:r>
      <w:r>
        <w:br/>
      </w:r>
      <w:r>
        <w:br/>
        <w:t>The climate &amp; nature crisis: </w:t>
      </w:r>
    </w:p>
    <w:p w:rsidR="003C67B0" w:rsidRDefault="006D0F87" w:rsidP="003C67B0">
      <w:hyperlink r:id="rId11" w:history="1">
        <w:r w:rsidR="003C67B0">
          <w:rPr>
            <w:rStyle w:val="Hyperlink"/>
            <w:b/>
            <w:bCs/>
          </w:rPr>
          <w:t>https://redhill.thelight.co.uk/the-peoples-emergency-briefing-panel-discussion</w:t>
        </w:r>
      </w:hyperlink>
      <w:r w:rsidR="003C67B0">
        <w:rPr>
          <w:b/>
          <w:bCs/>
        </w:rPr>
        <w:br/>
        <w:t>The People's Emergency Briefing + discussion    Wed 20/05/26 at 7.30pm</w:t>
      </w:r>
      <w:r w:rsidR="003C67B0">
        <w:br/>
      </w:r>
      <w:r w:rsidR="003C67B0">
        <w:br/>
        <w:t> </w:t>
      </w:r>
      <w:hyperlink r:id="rId12" w:history="1">
        <w:r w:rsidR="003C67B0">
          <w:rPr>
            <w:rStyle w:val="Hyperlink"/>
          </w:rPr>
          <w:t>https://www.nebriefing.org/</w:t>
        </w:r>
      </w:hyperlink>
      <w:r w:rsidR="003C67B0">
        <w:t xml:space="preserve">    </w:t>
      </w:r>
      <w:proofErr w:type="gramStart"/>
      <w:r w:rsidR="003C67B0">
        <w:t>This</w:t>
      </w:r>
      <w:proofErr w:type="gramEnd"/>
      <w:r w:rsidR="003C67B0">
        <w:t xml:space="preserve"> threatens all aspects of British life from national security to food supply, but solutions exist.      The National Emergency Briefing was commissioned to present the latest evidence, and build an irresistible call for the Government to stage a televised emergency briefing, the essential first step towards the WW2-scale response now required.</w:t>
      </w:r>
    </w:p>
    <w:p w:rsidR="003C67B0" w:rsidRDefault="003C67B0" w:rsidP="003C67B0">
      <w:r>
        <w:t xml:space="preserve">  Chris Packham CBE echoes Carl Sagan (at </w:t>
      </w:r>
      <w:hyperlink r:id="rId13" w:anchor="Reflections" w:history="1">
        <w:r>
          <w:rPr>
            <w:rStyle w:val="Hyperlink"/>
          </w:rPr>
          <w:t>https://en.wikipedia.org/wiki/Pale_Blue_Dot#Reflections</w:t>
        </w:r>
      </w:hyperlink>
      <w:r>
        <w:t xml:space="preserve"> ) </w:t>
      </w:r>
      <w:r>
        <w:br/>
      </w:r>
      <w:r>
        <w:lastRenderedPageBreak/>
        <w:t xml:space="preserve">"That's our </w:t>
      </w:r>
      <w:proofErr w:type="gramStart"/>
      <w:r>
        <w:t>home,</w:t>
      </w:r>
      <w:proofErr w:type="gramEnd"/>
      <w:r>
        <w:t xml:space="preserve"> it's the only one we've got. It’s where all of our species has lived and </w:t>
      </w:r>
      <w:proofErr w:type="gramStart"/>
      <w:r>
        <w:t>died,</w:t>
      </w:r>
      <w:proofErr w:type="gramEnd"/>
      <w:r>
        <w:t xml:space="preserve"> everyone, every single human.      It's where we breathe, it's where we eat, we laugh, we cry, we love, we hate and as far as we know, together with all the other wonderful life on Earth we are the only known life forms in the universe and we've got nowhere else to go."</w:t>
      </w:r>
      <w:r>
        <w:br/>
        <w:t xml:space="preserve">  </w:t>
      </w:r>
      <w:hyperlink r:id="rId14" w:history="1">
        <w:r>
          <w:rPr>
            <w:rStyle w:val="Hyperlink"/>
          </w:rPr>
          <w:t>https://www.nebriefing.org/open-letter-keir</w:t>
        </w:r>
      </w:hyperlink>
      <w:r>
        <w:t xml:space="preserve">   Open letter calling for a televised emergency briefing   Target: To the Prime Minister and the UK national media heads</w:t>
      </w:r>
      <w:r>
        <w:br/>
        <w:t xml:space="preserve">  </w:t>
      </w:r>
      <w:hyperlink r:id="rId15" w:history="1">
        <w:r>
          <w:rPr>
            <w:rStyle w:val="Hyperlink"/>
          </w:rPr>
          <w:t>https://www.nebriefing.org/expert-briefings</w:t>
        </w:r>
      </w:hyperlink>
      <w:r>
        <w:t xml:space="preserve">   On 27 November 2025 in Westminster Central Hall, leading experts set out the evidence on the climate and nature crisis in a formal briefing to national decision-makers. These briefings are presented here in full, as part of the public record. Download from here the printable summary of key points (issues and solutions) - one A4 side per speaker as a PDF file*.</w:t>
      </w:r>
      <w:r>
        <w:br/>
        <w:t xml:space="preserve">     * </w:t>
      </w:r>
      <w:proofErr w:type="gramStart"/>
      <w:r>
        <w:t>e.g</w:t>
      </w:r>
      <w:proofErr w:type="gramEnd"/>
      <w:r>
        <w:t xml:space="preserve">. on p9 does this sound familiar?  “What concerns me most is not any single crisis. </w:t>
      </w:r>
      <w:proofErr w:type="gramStart"/>
      <w:r>
        <w:t>It's</w:t>
      </w:r>
      <w:proofErr w:type="gramEnd"/>
      <w:r>
        <w:t xml:space="preserve"> crises cascading together. Multiple crises:  food, health, infrastructure, migration, energy, extreme weather </w:t>
      </w:r>
      <w:proofErr w:type="spellStart"/>
      <w:r>
        <w:t>etc</w:t>
      </w:r>
      <w:proofErr w:type="spellEnd"/>
      <w:r>
        <w:t>, all hitting at the same time, eroding trust in government by slow or failed responses... Government systems and institutions risk being overwhelmed, not just strained. The biggest concern is that we're facing the potential of an ungovernable state unless Government takes this seriously.”</w:t>
      </w:r>
    </w:p>
    <w:p w:rsidR="003C67B0" w:rsidRPr="003C67B0" w:rsidRDefault="003C67B0" w:rsidP="00E3395E"/>
    <w:p w:rsidR="00107F78" w:rsidRPr="00107F78" w:rsidRDefault="00107F78" w:rsidP="00E3395E"/>
    <w:p w:rsidR="00E3395E" w:rsidRDefault="00E3395E" w:rsidP="00E3395E"/>
    <w:p w:rsidR="00E3395E" w:rsidRPr="00E3395E" w:rsidRDefault="00E3395E" w:rsidP="00E3395E"/>
    <w:p w:rsidR="005C5F9C" w:rsidRDefault="005C5F9C" w:rsidP="00041CD5">
      <w:r>
        <w:t>.</w:t>
      </w:r>
      <w:bookmarkStart w:id="0" w:name="_GoBack"/>
      <w:bookmarkEnd w:id="0"/>
    </w:p>
    <w:sectPr w:rsidR="005C5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2CBE"/>
    <w:rsid w:val="000135C9"/>
    <w:rsid w:val="000178BF"/>
    <w:rsid w:val="00041CD5"/>
    <w:rsid w:val="0004218A"/>
    <w:rsid w:val="00060A1E"/>
    <w:rsid w:val="00062142"/>
    <w:rsid w:val="0009125D"/>
    <w:rsid w:val="000A3549"/>
    <w:rsid w:val="000A6E5C"/>
    <w:rsid w:val="000B55E3"/>
    <w:rsid w:val="000E41D8"/>
    <w:rsid w:val="000E443F"/>
    <w:rsid w:val="00104FC7"/>
    <w:rsid w:val="00107F78"/>
    <w:rsid w:val="001213F3"/>
    <w:rsid w:val="00135FBD"/>
    <w:rsid w:val="00184649"/>
    <w:rsid w:val="00195E02"/>
    <w:rsid w:val="001A03B5"/>
    <w:rsid w:val="001A15A3"/>
    <w:rsid w:val="001E15EF"/>
    <w:rsid w:val="001E6B52"/>
    <w:rsid w:val="001E7F5B"/>
    <w:rsid w:val="002259DD"/>
    <w:rsid w:val="002408D2"/>
    <w:rsid w:val="00242F40"/>
    <w:rsid w:val="0025476E"/>
    <w:rsid w:val="00265DFC"/>
    <w:rsid w:val="00274711"/>
    <w:rsid w:val="002D0428"/>
    <w:rsid w:val="002F2EDA"/>
    <w:rsid w:val="0032157E"/>
    <w:rsid w:val="003404C7"/>
    <w:rsid w:val="003438B2"/>
    <w:rsid w:val="003474B2"/>
    <w:rsid w:val="003649C8"/>
    <w:rsid w:val="00385C90"/>
    <w:rsid w:val="00394371"/>
    <w:rsid w:val="00397D52"/>
    <w:rsid w:val="003B2D4F"/>
    <w:rsid w:val="003B560A"/>
    <w:rsid w:val="003C67B0"/>
    <w:rsid w:val="003E2CAB"/>
    <w:rsid w:val="003F3374"/>
    <w:rsid w:val="00400ED4"/>
    <w:rsid w:val="004030D4"/>
    <w:rsid w:val="0040427D"/>
    <w:rsid w:val="00415A12"/>
    <w:rsid w:val="0042296D"/>
    <w:rsid w:val="0043422E"/>
    <w:rsid w:val="00446C94"/>
    <w:rsid w:val="00447A79"/>
    <w:rsid w:val="004538A7"/>
    <w:rsid w:val="0047637A"/>
    <w:rsid w:val="0049375B"/>
    <w:rsid w:val="004972F2"/>
    <w:rsid w:val="004B3339"/>
    <w:rsid w:val="004B5918"/>
    <w:rsid w:val="004D4532"/>
    <w:rsid w:val="004D6B87"/>
    <w:rsid w:val="004E104B"/>
    <w:rsid w:val="004E6E46"/>
    <w:rsid w:val="00500051"/>
    <w:rsid w:val="00514442"/>
    <w:rsid w:val="00533712"/>
    <w:rsid w:val="00534BC6"/>
    <w:rsid w:val="0053508E"/>
    <w:rsid w:val="0053521A"/>
    <w:rsid w:val="0053573B"/>
    <w:rsid w:val="00563130"/>
    <w:rsid w:val="00572F64"/>
    <w:rsid w:val="005735A1"/>
    <w:rsid w:val="00574ADE"/>
    <w:rsid w:val="00581C2F"/>
    <w:rsid w:val="00596EE4"/>
    <w:rsid w:val="005A262E"/>
    <w:rsid w:val="005C5F9C"/>
    <w:rsid w:val="005C6009"/>
    <w:rsid w:val="005C6034"/>
    <w:rsid w:val="00611913"/>
    <w:rsid w:val="00626065"/>
    <w:rsid w:val="0062631D"/>
    <w:rsid w:val="00631713"/>
    <w:rsid w:val="0064013A"/>
    <w:rsid w:val="00647AE6"/>
    <w:rsid w:val="00656EFD"/>
    <w:rsid w:val="006674C9"/>
    <w:rsid w:val="006D0F87"/>
    <w:rsid w:val="006D745B"/>
    <w:rsid w:val="006E07AC"/>
    <w:rsid w:val="006E4BD8"/>
    <w:rsid w:val="006F512E"/>
    <w:rsid w:val="00711806"/>
    <w:rsid w:val="00733506"/>
    <w:rsid w:val="007911D2"/>
    <w:rsid w:val="0079775D"/>
    <w:rsid w:val="007B0E0B"/>
    <w:rsid w:val="007B1777"/>
    <w:rsid w:val="007C182E"/>
    <w:rsid w:val="007C6B52"/>
    <w:rsid w:val="007D78AA"/>
    <w:rsid w:val="007E5540"/>
    <w:rsid w:val="00812D13"/>
    <w:rsid w:val="008226A9"/>
    <w:rsid w:val="00823A82"/>
    <w:rsid w:val="0084063F"/>
    <w:rsid w:val="00855DC9"/>
    <w:rsid w:val="008562DF"/>
    <w:rsid w:val="00856B13"/>
    <w:rsid w:val="00895C93"/>
    <w:rsid w:val="008A3E3F"/>
    <w:rsid w:val="008C3950"/>
    <w:rsid w:val="008E51F8"/>
    <w:rsid w:val="00907AE3"/>
    <w:rsid w:val="009158DC"/>
    <w:rsid w:val="00921CA4"/>
    <w:rsid w:val="00931335"/>
    <w:rsid w:val="009363E6"/>
    <w:rsid w:val="00943D7D"/>
    <w:rsid w:val="0094616D"/>
    <w:rsid w:val="00960E3A"/>
    <w:rsid w:val="009653BA"/>
    <w:rsid w:val="00996C77"/>
    <w:rsid w:val="009A207F"/>
    <w:rsid w:val="009B440F"/>
    <w:rsid w:val="009F1390"/>
    <w:rsid w:val="009F7702"/>
    <w:rsid w:val="00A060F8"/>
    <w:rsid w:val="00A10104"/>
    <w:rsid w:val="00A3231B"/>
    <w:rsid w:val="00A50462"/>
    <w:rsid w:val="00A61F16"/>
    <w:rsid w:val="00A863D1"/>
    <w:rsid w:val="00A87EA2"/>
    <w:rsid w:val="00AC5F43"/>
    <w:rsid w:val="00AE4632"/>
    <w:rsid w:val="00AE67DA"/>
    <w:rsid w:val="00B273F4"/>
    <w:rsid w:val="00B340AD"/>
    <w:rsid w:val="00B62666"/>
    <w:rsid w:val="00B758CB"/>
    <w:rsid w:val="00BB28C1"/>
    <w:rsid w:val="00BD14C7"/>
    <w:rsid w:val="00BE7CB3"/>
    <w:rsid w:val="00C031CD"/>
    <w:rsid w:val="00C042B3"/>
    <w:rsid w:val="00C3186B"/>
    <w:rsid w:val="00C7032E"/>
    <w:rsid w:val="00C84EFB"/>
    <w:rsid w:val="00C9786F"/>
    <w:rsid w:val="00CA7996"/>
    <w:rsid w:val="00CB3223"/>
    <w:rsid w:val="00CB5784"/>
    <w:rsid w:val="00CE5738"/>
    <w:rsid w:val="00D02678"/>
    <w:rsid w:val="00D12C0A"/>
    <w:rsid w:val="00D209C1"/>
    <w:rsid w:val="00D2325A"/>
    <w:rsid w:val="00DA73CB"/>
    <w:rsid w:val="00DB138A"/>
    <w:rsid w:val="00DD27F0"/>
    <w:rsid w:val="00DE5095"/>
    <w:rsid w:val="00E21EFD"/>
    <w:rsid w:val="00E3395E"/>
    <w:rsid w:val="00E64CF8"/>
    <w:rsid w:val="00E77D7B"/>
    <w:rsid w:val="00E96D0D"/>
    <w:rsid w:val="00EA747C"/>
    <w:rsid w:val="00EB4DFE"/>
    <w:rsid w:val="00F13671"/>
    <w:rsid w:val="00F2662E"/>
    <w:rsid w:val="00F81D8B"/>
    <w:rsid w:val="00F861A0"/>
    <w:rsid w:val="00F87775"/>
    <w:rsid w:val="00FB5AFD"/>
    <w:rsid w:val="00FC5A0C"/>
    <w:rsid w:val="00FD28E3"/>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3028">
      <w:bodyDiv w:val="1"/>
      <w:marLeft w:val="0"/>
      <w:marRight w:val="0"/>
      <w:marTop w:val="0"/>
      <w:marBottom w:val="0"/>
      <w:divBdr>
        <w:top w:val="none" w:sz="0" w:space="0" w:color="auto"/>
        <w:left w:val="none" w:sz="0" w:space="0" w:color="auto"/>
        <w:bottom w:val="none" w:sz="0" w:space="0" w:color="auto"/>
        <w:right w:val="none" w:sz="0" w:space="0" w:color="auto"/>
      </w:divBdr>
      <w:divsChild>
        <w:div w:id="1454251934">
          <w:marLeft w:val="0"/>
          <w:marRight w:val="0"/>
          <w:marTop w:val="0"/>
          <w:marBottom w:val="0"/>
          <w:divBdr>
            <w:top w:val="none" w:sz="0" w:space="0" w:color="auto"/>
            <w:left w:val="none" w:sz="0" w:space="0" w:color="auto"/>
            <w:bottom w:val="none" w:sz="0" w:space="0" w:color="auto"/>
            <w:right w:val="none" w:sz="0" w:space="0" w:color="auto"/>
          </w:divBdr>
          <w:divsChild>
            <w:div w:id="2565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977">
      <w:bodyDiv w:val="1"/>
      <w:marLeft w:val="0"/>
      <w:marRight w:val="0"/>
      <w:marTop w:val="0"/>
      <w:marBottom w:val="0"/>
      <w:divBdr>
        <w:top w:val="none" w:sz="0" w:space="0" w:color="auto"/>
        <w:left w:val="none" w:sz="0" w:space="0" w:color="auto"/>
        <w:bottom w:val="none" w:sz="0" w:space="0" w:color="auto"/>
        <w:right w:val="none" w:sz="0" w:space="0" w:color="auto"/>
      </w:divBdr>
      <w:divsChild>
        <w:div w:id="649212796">
          <w:marLeft w:val="0"/>
          <w:marRight w:val="0"/>
          <w:marTop w:val="0"/>
          <w:marBottom w:val="0"/>
          <w:divBdr>
            <w:top w:val="none" w:sz="0" w:space="0" w:color="auto"/>
            <w:left w:val="none" w:sz="0" w:space="0" w:color="auto"/>
            <w:bottom w:val="none" w:sz="0" w:space="0" w:color="auto"/>
            <w:right w:val="none" w:sz="0" w:space="0" w:color="auto"/>
          </w:divBdr>
          <w:divsChild>
            <w:div w:id="132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1628">
      <w:bodyDiv w:val="1"/>
      <w:marLeft w:val="0"/>
      <w:marRight w:val="0"/>
      <w:marTop w:val="0"/>
      <w:marBottom w:val="0"/>
      <w:divBdr>
        <w:top w:val="none" w:sz="0" w:space="0" w:color="auto"/>
        <w:left w:val="none" w:sz="0" w:space="0" w:color="auto"/>
        <w:bottom w:val="none" w:sz="0" w:space="0" w:color="auto"/>
        <w:right w:val="none" w:sz="0" w:space="0" w:color="auto"/>
      </w:divBdr>
      <w:divsChild>
        <w:div w:id="892694594">
          <w:marLeft w:val="0"/>
          <w:marRight w:val="0"/>
          <w:marTop w:val="0"/>
          <w:marBottom w:val="0"/>
          <w:divBdr>
            <w:top w:val="none" w:sz="0" w:space="0" w:color="auto"/>
            <w:left w:val="none" w:sz="0" w:space="0" w:color="auto"/>
            <w:bottom w:val="none" w:sz="0" w:space="0" w:color="auto"/>
            <w:right w:val="none" w:sz="0" w:space="0" w:color="auto"/>
          </w:divBdr>
          <w:divsChild>
            <w:div w:id="133529458">
              <w:marLeft w:val="0"/>
              <w:marRight w:val="0"/>
              <w:marTop w:val="0"/>
              <w:marBottom w:val="0"/>
              <w:divBdr>
                <w:top w:val="none" w:sz="0" w:space="0" w:color="auto"/>
                <w:left w:val="none" w:sz="0" w:space="0" w:color="auto"/>
                <w:bottom w:val="none" w:sz="0" w:space="0" w:color="auto"/>
                <w:right w:val="none" w:sz="0" w:space="0" w:color="auto"/>
              </w:divBdr>
            </w:div>
            <w:div w:id="1825466403">
              <w:marLeft w:val="0"/>
              <w:marRight w:val="0"/>
              <w:marTop w:val="0"/>
              <w:marBottom w:val="0"/>
              <w:divBdr>
                <w:top w:val="none" w:sz="0" w:space="0" w:color="auto"/>
                <w:left w:val="none" w:sz="0" w:space="0" w:color="auto"/>
                <w:bottom w:val="none" w:sz="0" w:space="0" w:color="auto"/>
                <w:right w:val="none" w:sz="0" w:space="0" w:color="auto"/>
              </w:divBdr>
            </w:div>
            <w:div w:id="5317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912">
      <w:bodyDiv w:val="1"/>
      <w:marLeft w:val="0"/>
      <w:marRight w:val="0"/>
      <w:marTop w:val="0"/>
      <w:marBottom w:val="0"/>
      <w:divBdr>
        <w:top w:val="none" w:sz="0" w:space="0" w:color="auto"/>
        <w:left w:val="none" w:sz="0" w:space="0" w:color="auto"/>
        <w:bottom w:val="none" w:sz="0" w:space="0" w:color="auto"/>
        <w:right w:val="none" w:sz="0" w:space="0" w:color="auto"/>
      </w:divBdr>
      <w:divsChild>
        <w:div w:id="1151557573">
          <w:marLeft w:val="0"/>
          <w:marRight w:val="0"/>
          <w:marTop w:val="0"/>
          <w:marBottom w:val="0"/>
          <w:divBdr>
            <w:top w:val="none" w:sz="0" w:space="0" w:color="auto"/>
            <w:left w:val="none" w:sz="0" w:space="0" w:color="auto"/>
            <w:bottom w:val="none" w:sz="0" w:space="0" w:color="auto"/>
            <w:right w:val="none" w:sz="0" w:space="0" w:color="auto"/>
          </w:divBdr>
          <w:divsChild>
            <w:div w:id="1215123542">
              <w:marLeft w:val="0"/>
              <w:marRight w:val="0"/>
              <w:marTop w:val="0"/>
              <w:marBottom w:val="0"/>
              <w:divBdr>
                <w:top w:val="none" w:sz="0" w:space="0" w:color="auto"/>
                <w:left w:val="none" w:sz="0" w:space="0" w:color="auto"/>
                <w:bottom w:val="none" w:sz="0" w:space="0" w:color="auto"/>
                <w:right w:val="none" w:sz="0" w:space="0" w:color="auto"/>
              </w:divBdr>
            </w:div>
            <w:div w:id="622929452">
              <w:marLeft w:val="0"/>
              <w:marRight w:val="0"/>
              <w:marTop w:val="0"/>
              <w:marBottom w:val="0"/>
              <w:divBdr>
                <w:top w:val="none" w:sz="0" w:space="0" w:color="auto"/>
                <w:left w:val="none" w:sz="0" w:space="0" w:color="auto"/>
                <w:bottom w:val="none" w:sz="0" w:space="0" w:color="auto"/>
                <w:right w:val="none" w:sz="0" w:space="0" w:color="auto"/>
              </w:divBdr>
            </w:div>
            <w:div w:id="1851797606">
              <w:marLeft w:val="0"/>
              <w:marRight w:val="0"/>
              <w:marTop w:val="0"/>
              <w:marBottom w:val="0"/>
              <w:divBdr>
                <w:top w:val="none" w:sz="0" w:space="0" w:color="auto"/>
                <w:left w:val="none" w:sz="0" w:space="0" w:color="auto"/>
                <w:bottom w:val="none" w:sz="0" w:space="0" w:color="auto"/>
                <w:right w:val="none" w:sz="0" w:space="0" w:color="auto"/>
              </w:divBdr>
            </w:div>
          </w:divsChild>
        </w:div>
        <w:div w:id="1865708824">
          <w:marLeft w:val="0"/>
          <w:marRight w:val="0"/>
          <w:marTop w:val="0"/>
          <w:marBottom w:val="0"/>
          <w:divBdr>
            <w:top w:val="none" w:sz="0" w:space="0" w:color="auto"/>
            <w:left w:val="none" w:sz="0" w:space="0" w:color="auto"/>
            <w:bottom w:val="none" w:sz="0" w:space="0" w:color="auto"/>
            <w:right w:val="none" w:sz="0" w:space="0" w:color="auto"/>
          </w:divBdr>
          <w:divsChild>
            <w:div w:id="730732312">
              <w:marLeft w:val="0"/>
              <w:marRight w:val="0"/>
              <w:marTop w:val="0"/>
              <w:marBottom w:val="0"/>
              <w:divBdr>
                <w:top w:val="none" w:sz="0" w:space="0" w:color="auto"/>
                <w:left w:val="none" w:sz="0" w:space="0" w:color="auto"/>
                <w:bottom w:val="none" w:sz="0" w:space="0" w:color="auto"/>
                <w:right w:val="none" w:sz="0" w:space="0" w:color="auto"/>
              </w:divBdr>
            </w:div>
            <w:div w:id="20252048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4253">
      <w:bodyDiv w:val="1"/>
      <w:marLeft w:val="0"/>
      <w:marRight w:val="0"/>
      <w:marTop w:val="0"/>
      <w:marBottom w:val="0"/>
      <w:divBdr>
        <w:top w:val="none" w:sz="0" w:space="0" w:color="auto"/>
        <w:left w:val="none" w:sz="0" w:space="0" w:color="auto"/>
        <w:bottom w:val="none" w:sz="0" w:space="0" w:color="auto"/>
        <w:right w:val="none" w:sz="0" w:space="0" w:color="auto"/>
      </w:divBdr>
      <w:divsChild>
        <w:div w:id="700009526">
          <w:marLeft w:val="0"/>
          <w:marRight w:val="0"/>
          <w:marTop w:val="0"/>
          <w:marBottom w:val="0"/>
          <w:divBdr>
            <w:top w:val="none" w:sz="0" w:space="0" w:color="auto"/>
            <w:left w:val="none" w:sz="0" w:space="0" w:color="auto"/>
            <w:bottom w:val="none" w:sz="0" w:space="0" w:color="auto"/>
            <w:right w:val="none" w:sz="0" w:space="0" w:color="auto"/>
          </w:divBdr>
          <w:divsChild>
            <w:div w:id="364059859">
              <w:marLeft w:val="0"/>
              <w:marRight w:val="0"/>
              <w:marTop w:val="0"/>
              <w:marBottom w:val="0"/>
              <w:divBdr>
                <w:top w:val="none" w:sz="0" w:space="0" w:color="auto"/>
                <w:left w:val="none" w:sz="0" w:space="0" w:color="auto"/>
                <w:bottom w:val="none" w:sz="0" w:space="0" w:color="auto"/>
                <w:right w:val="none" w:sz="0" w:space="0" w:color="auto"/>
              </w:divBdr>
            </w:div>
            <w:div w:id="1676683145">
              <w:marLeft w:val="0"/>
              <w:marRight w:val="0"/>
              <w:marTop w:val="0"/>
              <w:marBottom w:val="0"/>
              <w:divBdr>
                <w:top w:val="none" w:sz="0" w:space="0" w:color="auto"/>
                <w:left w:val="none" w:sz="0" w:space="0" w:color="auto"/>
                <w:bottom w:val="none" w:sz="0" w:space="0" w:color="auto"/>
                <w:right w:val="none" w:sz="0" w:space="0" w:color="auto"/>
              </w:divBdr>
            </w:div>
            <w:div w:id="9192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9750">
      <w:bodyDiv w:val="1"/>
      <w:marLeft w:val="0"/>
      <w:marRight w:val="0"/>
      <w:marTop w:val="0"/>
      <w:marBottom w:val="0"/>
      <w:divBdr>
        <w:top w:val="none" w:sz="0" w:space="0" w:color="auto"/>
        <w:left w:val="none" w:sz="0" w:space="0" w:color="auto"/>
        <w:bottom w:val="none" w:sz="0" w:space="0" w:color="auto"/>
        <w:right w:val="none" w:sz="0" w:space="0" w:color="auto"/>
      </w:divBdr>
      <w:divsChild>
        <w:div w:id="1859538308">
          <w:marLeft w:val="0"/>
          <w:marRight w:val="0"/>
          <w:marTop w:val="0"/>
          <w:marBottom w:val="0"/>
          <w:divBdr>
            <w:top w:val="none" w:sz="0" w:space="0" w:color="auto"/>
            <w:left w:val="none" w:sz="0" w:space="0" w:color="auto"/>
            <w:bottom w:val="none" w:sz="0" w:space="0" w:color="auto"/>
            <w:right w:val="none" w:sz="0" w:space="0" w:color="auto"/>
          </w:divBdr>
          <w:divsChild>
            <w:div w:id="902981253">
              <w:marLeft w:val="0"/>
              <w:marRight w:val="0"/>
              <w:marTop w:val="0"/>
              <w:marBottom w:val="0"/>
              <w:divBdr>
                <w:top w:val="none" w:sz="0" w:space="0" w:color="auto"/>
                <w:left w:val="none" w:sz="0" w:space="0" w:color="auto"/>
                <w:bottom w:val="none" w:sz="0" w:space="0" w:color="auto"/>
                <w:right w:val="none" w:sz="0" w:space="0" w:color="auto"/>
              </w:divBdr>
            </w:div>
            <w:div w:id="3664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5860">
      <w:bodyDiv w:val="1"/>
      <w:marLeft w:val="0"/>
      <w:marRight w:val="0"/>
      <w:marTop w:val="0"/>
      <w:marBottom w:val="0"/>
      <w:divBdr>
        <w:top w:val="none" w:sz="0" w:space="0" w:color="auto"/>
        <w:left w:val="none" w:sz="0" w:space="0" w:color="auto"/>
        <w:bottom w:val="none" w:sz="0" w:space="0" w:color="auto"/>
        <w:right w:val="none" w:sz="0" w:space="0" w:color="auto"/>
      </w:divBdr>
      <w:divsChild>
        <w:div w:id="261112152">
          <w:marLeft w:val="0"/>
          <w:marRight w:val="0"/>
          <w:marTop w:val="0"/>
          <w:marBottom w:val="0"/>
          <w:divBdr>
            <w:top w:val="none" w:sz="0" w:space="0" w:color="auto"/>
            <w:left w:val="none" w:sz="0" w:space="0" w:color="auto"/>
            <w:bottom w:val="none" w:sz="0" w:space="0" w:color="auto"/>
            <w:right w:val="none" w:sz="0" w:space="0" w:color="auto"/>
          </w:divBdr>
          <w:divsChild>
            <w:div w:id="865756615">
              <w:marLeft w:val="0"/>
              <w:marRight w:val="0"/>
              <w:marTop w:val="0"/>
              <w:marBottom w:val="0"/>
              <w:divBdr>
                <w:top w:val="none" w:sz="0" w:space="0" w:color="auto"/>
                <w:left w:val="none" w:sz="0" w:space="0" w:color="auto"/>
                <w:bottom w:val="none" w:sz="0" w:space="0" w:color="auto"/>
                <w:right w:val="none" w:sz="0" w:space="0" w:color="auto"/>
              </w:divBdr>
            </w:div>
            <w:div w:id="956646929">
              <w:marLeft w:val="0"/>
              <w:marRight w:val="0"/>
              <w:marTop w:val="0"/>
              <w:marBottom w:val="0"/>
              <w:divBdr>
                <w:top w:val="none" w:sz="0" w:space="0" w:color="auto"/>
                <w:left w:val="none" w:sz="0" w:space="0" w:color="auto"/>
                <w:bottom w:val="none" w:sz="0" w:space="0" w:color="auto"/>
                <w:right w:val="none" w:sz="0" w:space="0" w:color="auto"/>
              </w:divBdr>
            </w:div>
          </w:divsChild>
        </w:div>
        <w:div w:id="979653110">
          <w:marLeft w:val="0"/>
          <w:marRight w:val="0"/>
          <w:marTop w:val="0"/>
          <w:marBottom w:val="0"/>
          <w:divBdr>
            <w:top w:val="none" w:sz="0" w:space="0" w:color="auto"/>
            <w:left w:val="none" w:sz="0" w:space="0" w:color="auto"/>
            <w:bottom w:val="none" w:sz="0" w:space="0" w:color="auto"/>
            <w:right w:val="none" w:sz="0" w:space="0" w:color="auto"/>
          </w:divBdr>
          <w:divsChild>
            <w:div w:id="1849518228">
              <w:marLeft w:val="0"/>
              <w:marRight w:val="0"/>
              <w:marTop w:val="0"/>
              <w:marBottom w:val="0"/>
              <w:divBdr>
                <w:top w:val="none" w:sz="0" w:space="0" w:color="auto"/>
                <w:left w:val="none" w:sz="0" w:space="0" w:color="auto"/>
                <w:bottom w:val="none" w:sz="0" w:space="0" w:color="auto"/>
                <w:right w:val="none" w:sz="0" w:space="0" w:color="auto"/>
              </w:divBdr>
            </w:div>
            <w:div w:id="4790053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8762719">
                  <w:marLeft w:val="0"/>
                  <w:marRight w:val="0"/>
                  <w:marTop w:val="0"/>
                  <w:marBottom w:val="0"/>
                  <w:divBdr>
                    <w:top w:val="none" w:sz="0" w:space="0" w:color="auto"/>
                    <w:left w:val="none" w:sz="0" w:space="0" w:color="auto"/>
                    <w:bottom w:val="none" w:sz="0" w:space="0" w:color="auto"/>
                    <w:right w:val="none" w:sz="0" w:space="0" w:color="auto"/>
                  </w:divBdr>
                  <w:divsChild>
                    <w:div w:id="615018380">
                      <w:marLeft w:val="0"/>
                      <w:marRight w:val="0"/>
                      <w:marTop w:val="0"/>
                      <w:marBottom w:val="0"/>
                      <w:divBdr>
                        <w:top w:val="none" w:sz="0" w:space="0" w:color="auto"/>
                        <w:left w:val="none" w:sz="0" w:space="0" w:color="auto"/>
                        <w:bottom w:val="none" w:sz="0" w:space="0" w:color="auto"/>
                        <w:right w:val="none" w:sz="0" w:space="0" w:color="auto"/>
                      </w:divBdr>
                    </w:div>
                    <w:div w:id="1700159431">
                      <w:marLeft w:val="0"/>
                      <w:marRight w:val="0"/>
                      <w:marTop w:val="0"/>
                      <w:marBottom w:val="0"/>
                      <w:divBdr>
                        <w:top w:val="none" w:sz="0" w:space="0" w:color="auto"/>
                        <w:left w:val="none" w:sz="0" w:space="0" w:color="auto"/>
                        <w:bottom w:val="none" w:sz="0" w:space="0" w:color="auto"/>
                        <w:right w:val="none" w:sz="0" w:space="0" w:color="auto"/>
                      </w:divBdr>
                    </w:div>
                    <w:div w:id="1863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pc.gn.apc.org/KPN2026/kpn_May_2026.pdf" TargetMode="External"/><Relationship Id="rId13" Type="http://schemas.openxmlformats.org/officeDocument/2006/relationships/hyperlink" Target="https://en.wikipedia.org/wiki/Pale_Blue_Dot" TargetMode="External"/><Relationship Id="rId3" Type="http://schemas.microsoft.com/office/2007/relationships/stylesWithEffects" Target="stylesWithEffects.xml"/><Relationship Id="rId7" Type="http://schemas.openxmlformats.org/officeDocument/2006/relationships/hyperlink" Target="http://kpc.gn.apc.org/justwar.html" TargetMode="External"/><Relationship Id="rId12" Type="http://schemas.openxmlformats.org/officeDocument/2006/relationships/hyperlink" Target="https://www.nebrief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pc.gn.apc.org/" TargetMode="External"/><Relationship Id="rId11" Type="http://schemas.openxmlformats.org/officeDocument/2006/relationships/hyperlink" Target="https://redhill.thelight.co.uk/the-peoples-emergency-briefing-panel-discussion" TargetMode="External"/><Relationship Id="rId5" Type="http://schemas.openxmlformats.org/officeDocument/2006/relationships/webSettings" Target="webSettings.xml"/><Relationship Id="rId15" Type="http://schemas.openxmlformats.org/officeDocument/2006/relationships/hyperlink" Target="https://www.nebriefing.org/expert-briefings" TargetMode="External"/><Relationship Id="rId10" Type="http://schemas.openxmlformats.org/officeDocument/2006/relationships/hyperlink" Target="https://cnduk.org/cnd-on-the-ground-at-the-npt-amplifying-the-peace-movement-when-it-matters-most" TargetMode="External"/><Relationship Id="rId4" Type="http://schemas.openxmlformats.org/officeDocument/2006/relationships/settings" Target="settings.xml"/><Relationship Id="rId9" Type="http://schemas.openxmlformats.org/officeDocument/2006/relationships/hyperlink" Target="https://palestinecampaign.org/events/nakba-78-march-for-palestine-2/" TargetMode="External"/><Relationship Id="rId14" Type="http://schemas.openxmlformats.org/officeDocument/2006/relationships/hyperlink" Target="https://www.nebriefing.org/open-letter-ke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3</cp:revision>
  <dcterms:created xsi:type="dcterms:W3CDTF">2026-05-14T15:38:00Z</dcterms:created>
  <dcterms:modified xsi:type="dcterms:W3CDTF">2026-06-07T13:40:00Z</dcterms:modified>
</cp:coreProperties>
</file>