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B11D" w14:textId="62CF8711" w:rsidR="00DC6B9C" w:rsidRDefault="009A3F84" w:rsidP="00DC6B9C">
      <w:pPr>
        <w:spacing w:after="0"/>
      </w:pPr>
      <w:r>
        <w:rPr>
          <w:noProof/>
          <w:lang w:eastAsia="en-GB"/>
        </w:rPr>
        <w:drawing>
          <wp:anchor distT="0" distB="0" distL="114300" distR="114300" simplePos="0" relativeHeight="251659264" behindDoc="1" locked="0" layoutInCell="1" allowOverlap="1" wp14:anchorId="684F37F6" wp14:editId="3D6E17BD">
            <wp:simplePos x="0" y="0"/>
            <wp:positionH relativeFrom="margin">
              <wp:align>left</wp:align>
            </wp:positionH>
            <wp:positionV relativeFrom="paragraph">
              <wp:posOffset>0</wp:posOffset>
            </wp:positionV>
            <wp:extent cx="1356360" cy="831850"/>
            <wp:effectExtent l="0" t="0" r="0" b="6350"/>
            <wp:wrapTight wrapText="bothSides">
              <wp:wrapPolygon edited="0">
                <wp:start x="0" y="0"/>
                <wp:lineTo x="0" y="21270"/>
                <wp:lineTo x="21236" y="21270"/>
                <wp:lineTo x="21236" y="0"/>
                <wp:lineTo x="0" y="0"/>
              </wp:wrapPolygon>
            </wp:wrapTight>
            <wp:docPr id="1101378690" name="Picture 110137869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69463" cy="840246"/>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7DC07E6C" w14:textId="57C38C8D" w:rsidR="00166748" w:rsidRPr="00166748" w:rsidRDefault="00486CEE" w:rsidP="00166748">
      <w:pPr>
        <w:spacing w:after="0"/>
      </w:pPr>
      <w:bookmarkStart w:id="0" w:name="_Hlk136431015"/>
      <w:bookmarkEnd w:id="0"/>
      <w:r>
        <w:rPr>
          <w:b/>
          <w:bCs/>
          <w:sz w:val="32"/>
          <w:szCs w:val="32"/>
        </w:rPr>
        <w:t xml:space="preserve">   </w:t>
      </w:r>
      <w:r w:rsidR="00927704">
        <w:rPr>
          <w:b/>
          <w:bCs/>
          <w:sz w:val="32"/>
          <w:szCs w:val="32"/>
        </w:rPr>
        <w:t>FEBRUARY</w:t>
      </w:r>
      <w:r w:rsidR="009A3F84" w:rsidRPr="009540A8">
        <w:rPr>
          <w:b/>
          <w:bCs/>
          <w:sz w:val="32"/>
          <w:szCs w:val="32"/>
        </w:rPr>
        <w:t xml:space="preserve"> 202</w:t>
      </w:r>
      <w:r w:rsidR="009A3F84">
        <w:rPr>
          <w:b/>
          <w:bCs/>
          <w:sz w:val="32"/>
          <w:szCs w:val="32"/>
        </w:rPr>
        <w:t>4</w:t>
      </w:r>
      <w:r w:rsidR="009A3F84" w:rsidRPr="009540A8">
        <w:rPr>
          <w:b/>
          <w:bCs/>
          <w:sz w:val="32"/>
          <w:szCs w:val="32"/>
        </w:rPr>
        <w:t xml:space="preserve"> News from your Diocesan</w:t>
      </w:r>
      <w:r w:rsidR="009A3F84">
        <w:rPr>
          <w:b/>
          <w:bCs/>
          <w:sz w:val="32"/>
          <w:szCs w:val="32"/>
        </w:rPr>
        <w:t xml:space="preserve"> L</w:t>
      </w:r>
      <w:r w:rsidR="009A3F84" w:rsidRPr="009540A8">
        <w:rPr>
          <w:b/>
          <w:bCs/>
          <w:sz w:val="32"/>
          <w:szCs w:val="32"/>
        </w:rPr>
        <w:t>ink</w:t>
      </w:r>
    </w:p>
    <w:p w14:paraId="56898179" w14:textId="29B46997" w:rsidR="008366F8" w:rsidRDefault="006C4393" w:rsidP="00166748">
      <w:pPr>
        <w:ind w:left="720"/>
        <w:rPr>
          <w:b/>
          <w:bCs/>
        </w:rPr>
      </w:pPr>
      <w:r w:rsidRPr="006C4393">
        <w:rPr>
          <w:b/>
          <w:bCs/>
          <w:noProof/>
        </w:rPr>
        <mc:AlternateContent>
          <mc:Choice Requires="wps">
            <w:drawing>
              <wp:anchor distT="45720" distB="45720" distL="114300" distR="114300" simplePos="0" relativeHeight="251670528" behindDoc="0" locked="0" layoutInCell="1" allowOverlap="1" wp14:anchorId="094399EE" wp14:editId="6C822B33">
                <wp:simplePos x="0" y="0"/>
                <wp:positionH relativeFrom="column">
                  <wp:posOffset>3238500</wp:posOffset>
                </wp:positionH>
                <wp:positionV relativeFrom="paragraph">
                  <wp:posOffset>89535</wp:posOffset>
                </wp:positionV>
                <wp:extent cx="3299460" cy="1217295"/>
                <wp:effectExtent l="0" t="0" r="1524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217295"/>
                        </a:xfrm>
                        <a:prstGeom prst="rect">
                          <a:avLst/>
                        </a:prstGeom>
                        <a:solidFill>
                          <a:srgbClr val="FFFFFF"/>
                        </a:solidFill>
                        <a:ln w="9525">
                          <a:solidFill>
                            <a:srgbClr val="000000"/>
                          </a:solidFill>
                          <a:miter lim="800000"/>
                          <a:headEnd/>
                          <a:tailEnd/>
                        </a:ln>
                      </wps:spPr>
                      <wps:txbx>
                        <w:txbxContent>
                          <w:p w14:paraId="39939030" w14:textId="77777777" w:rsidR="00F75202" w:rsidRPr="00F75202" w:rsidRDefault="00F75202" w:rsidP="00F75202">
                            <w:pPr>
                              <w:spacing w:after="0" w:line="240" w:lineRule="auto"/>
                              <w:rPr>
                                <w:rStyle w:val="Strong"/>
                                <w:rFonts w:ascii="Arial" w:hAnsi="Arial" w:cs="Arial"/>
                                <w:color w:val="757575"/>
                                <w:sz w:val="24"/>
                                <w:szCs w:val="24"/>
                                <w:shd w:val="clear" w:color="auto" w:fill="FFFFFF"/>
                              </w:rPr>
                            </w:pPr>
                            <w:r w:rsidRPr="00F75202">
                              <w:rPr>
                                <w:rFonts w:ascii="Arial" w:hAnsi="Arial" w:cs="Arial"/>
                                <w:b/>
                                <w:bCs/>
                                <w:sz w:val="24"/>
                                <w:szCs w:val="24"/>
                              </w:rPr>
                              <w:t xml:space="preserve">NBCW </w:t>
                            </w:r>
                            <w:r w:rsidRPr="00F75202">
                              <w:rPr>
                                <w:rFonts w:ascii="Arial" w:eastAsia="Times New Roman" w:hAnsi="Arial" w:cs="Arial"/>
                                <w:b/>
                                <w:bCs/>
                                <w:sz w:val="24"/>
                                <w:szCs w:val="24"/>
                              </w:rPr>
                              <w:t>are looking for a Catholic woman with superhero</w:t>
                            </w:r>
                            <w:r w:rsidRPr="00F75202">
                              <w:rPr>
                                <w:rFonts w:ascii="Arial" w:eastAsia="Times New Roman" w:hAnsi="Arial" w:cs="Arial"/>
                                <w:sz w:val="24"/>
                                <w:szCs w:val="24"/>
                              </w:rPr>
                              <w:t xml:space="preserve"> admin IT skills to support the leadership, manage emails, zoom and publicity: part-time £15 per hr. Interviews are on 9</w:t>
                            </w:r>
                            <w:r w:rsidRPr="00F75202">
                              <w:rPr>
                                <w:rFonts w:ascii="Arial" w:eastAsia="Times New Roman" w:hAnsi="Arial" w:cs="Arial"/>
                                <w:sz w:val="24"/>
                                <w:szCs w:val="24"/>
                                <w:vertAlign w:val="superscript"/>
                              </w:rPr>
                              <w:t>th</w:t>
                            </w:r>
                            <w:r w:rsidRPr="00F75202">
                              <w:rPr>
                                <w:rFonts w:ascii="Arial" w:eastAsia="Times New Roman" w:hAnsi="Arial" w:cs="Arial"/>
                                <w:sz w:val="24"/>
                                <w:szCs w:val="24"/>
                              </w:rPr>
                              <w:t xml:space="preserve"> February. For full details see </w:t>
                            </w:r>
                            <w:hyperlink r:id="rId6" w:history="1">
                              <w:r w:rsidRPr="00F75202">
                                <w:rPr>
                                  <w:rStyle w:val="Hyperlink"/>
                                  <w:rFonts w:ascii="Arial" w:eastAsia="Times New Roman" w:hAnsi="Arial" w:cs="Arial"/>
                                  <w:sz w:val="24"/>
                                  <w:szCs w:val="24"/>
                                </w:rPr>
                                <w:t>https://www.nbcw.co.uk/news</w:t>
                              </w:r>
                            </w:hyperlink>
                          </w:p>
                          <w:p w14:paraId="7B092F95" w14:textId="2E995E37" w:rsidR="006C4393" w:rsidRDefault="006C43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399EE" id="_x0000_t202" coordsize="21600,21600" o:spt="202" path="m,l,21600r21600,l21600,xe">
                <v:stroke joinstyle="miter"/>
                <v:path gradientshapeok="t" o:connecttype="rect"/>
              </v:shapetype>
              <v:shape id="Text Box 2" o:spid="_x0000_s1026" type="#_x0000_t202" style="position:absolute;left:0;text-align:left;margin-left:255pt;margin-top:7.05pt;width:259.8pt;height:95.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">
                <v:textbox>
                  <w:txbxContent>
                    <w:p w14:paraId="39939030" w14:textId="77777777" w:rsidR="00F75202" w:rsidRPr="00F75202" w:rsidRDefault="00F75202" w:rsidP="00F75202">
                      <w:pPr>
                        <w:spacing w:after="0" w:line="240" w:lineRule="auto"/>
                        <w:rPr>
                          <w:rStyle w:val="Strong"/>
                          <w:rFonts w:ascii="Arial" w:hAnsi="Arial" w:cs="Arial"/>
                          <w:color w:val="757575"/>
                          <w:sz w:val="24"/>
                          <w:szCs w:val="24"/>
                          <w:shd w:val="clear" w:color="auto" w:fill="FFFFFF"/>
                        </w:rPr>
                      </w:pPr>
                      <w:r w:rsidRPr="00F75202">
                        <w:rPr>
                          <w:rFonts w:ascii="Arial" w:hAnsi="Arial" w:cs="Arial"/>
                          <w:b/>
                          <w:bCs/>
                          <w:sz w:val="24"/>
                          <w:szCs w:val="24"/>
                        </w:rPr>
                        <w:t xml:space="preserve">NBCW </w:t>
                      </w:r>
                      <w:r w:rsidRPr="00F75202">
                        <w:rPr>
                          <w:rFonts w:ascii="Arial" w:eastAsia="Times New Roman" w:hAnsi="Arial" w:cs="Arial"/>
                          <w:b/>
                          <w:bCs/>
                          <w:sz w:val="24"/>
                          <w:szCs w:val="24"/>
                        </w:rPr>
                        <w:t>are looking for a Catholic woman with superhero</w:t>
                      </w:r>
                      <w:r w:rsidRPr="00F75202">
                        <w:rPr>
                          <w:rFonts w:ascii="Arial" w:eastAsia="Times New Roman" w:hAnsi="Arial" w:cs="Arial"/>
                          <w:sz w:val="24"/>
                          <w:szCs w:val="24"/>
                        </w:rPr>
                        <w:t xml:space="preserve"> admin IT skills to support the leadership, manage emails, zoom and publicity: part-time £15 per hr. Interviews are on 9</w:t>
                      </w:r>
                      <w:r w:rsidRPr="00F75202">
                        <w:rPr>
                          <w:rFonts w:ascii="Arial" w:eastAsia="Times New Roman" w:hAnsi="Arial" w:cs="Arial"/>
                          <w:sz w:val="24"/>
                          <w:szCs w:val="24"/>
                          <w:vertAlign w:val="superscript"/>
                        </w:rPr>
                        <w:t>th</w:t>
                      </w:r>
                      <w:r w:rsidRPr="00F75202">
                        <w:rPr>
                          <w:rFonts w:ascii="Arial" w:eastAsia="Times New Roman" w:hAnsi="Arial" w:cs="Arial"/>
                          <w:sz w:val="24"/>
                          <w:szCs w:val="24"/>
                        </w:rPr>
                        <w:t xml:space="preserve"> February. For full details see </w:t>
                      </w:r>
                      <w:hyperlink r:id="rId7" w:history="1">
                        <w:r w:rsidRPr="00F75202">
                          <w:rPr>
                            <w:rStyle w:val="Hyperlink"/>
                            <w:rFonts w:ascii="Arial" w:eastAsia="Times New Roman" w:hAnsi="Arial" w:cs="Arial"/>
                            <w:sz w:val="24"/>
                            <w:szCs w:val="24"/>
                          </w:rPr>
                          <w:t>https://www.nbcw.co.uk/news</w:t>
                        </w:r>
                      </w:hyperlink>
                    </w:p>
                    <w:p w14:paraId="7B092F95" w14:textId="2E995E37" w:rsidR="006C4393" w:rsidRDefault="006C4393"/>
                  </w:txbxContent>
                </v:textbox>
                <w10:wrap type="square"/>
              </v:shape>
            </w:pict>
          </mc:Fallback>
        </mc:AlternateContent>
      </w:r>
      <w:r w:rsidR="002E5F70">
        <w:rPr>
          <w:b/>
          <w:bCs/>
        </w:rPr>
        <w:t xml:space="preserve">                 </w:t>
      </w:r>
      <w:r w:rsidR="008366F8">
        <w:rPr>
          <w:noProof/>
        </w:rPr>
        <w:drawing>
          <wp:anchor distT="0" distB="0" distL="114300" distR="114300" simplePos="0" relativeHeight="251668480" behindDoc="1" locked="0" layoutInCell="1" allowOverlap="1" wp14:anchorId="65E95FD2" wp14:editId="64B146E0">
            <wp:simplePos x="0" y="0"/>
            <wp:positionH relativeFrom="column">
              <wp:posOffset>1447800</wp:posOffset>
            </wp:positionH>
            <wp:positionV relativeFrom="paragraph">
              <wp:posOffset>287655</wp:posOffset>
            </wp:positionV>
            <wp:extent cx="706120" cy="899795"/>
            <wp:effectExtent l="0" t="0" r="0" b="0"/>
            <wp:wrapTopAndBottom/>
            <wp:docPr id="642732311" name="Picture 2" descr="A paint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488553" name="Picture 2" descr="A painting of a pers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20" cy="899795"/>
                    </a:xfrm>
                    <a:prstGeom prst="rect">
                      <a:avLst/>
                    </a:prstGeom>
                    <a:noFill/>
                    <a:ln>
                      <a:noFill/>
                    </a:ln>
                  </pic:spPr>
                </pic:pic>
              </a:graphicData>
            </a:graphic>
          </wp:anchor>
        </w:drawing>
      </w:r>
    </w:p>
    <w:p w14:paraId="2D98BB40" w14:textId="6E39D016" w:rsidR="008366F8" w:rsidRDefault="008366F8" w:rsidP="008366F8">
      <w:pPr>
        <w:ind w:left="720"/>
      </w:pPr>
      <w:r w:rsidRPr="001835B0">
        <w:rPr>
          <w:b/>
          <w:bCs/>
        </w:rPr>
        <w:t>Celebration of St. Bakhita Day, 8th February</w:t>
      </w:r>
      <w:r>
        <w:t>, International Day of Prayer and against Human Trafficking. </w:t>
      </w:r>
    </w:p>
    <w:p w14:paraId="2D2A05FB" w14:textId="77777777" w:rsidR="008366F8" w:rsidRDefault="008366F8" w:rsidP="00927704">
      <w:pPr>
        <w:spacing w:after="0" w:line="240" w:lineRule="auto"/>
        <w:rPr>
          <w:b/>
          <w:bCs/>
          <w:sz w:val="32"/>
          <w:szCs w:val="32"/>
        </w:rPr>
      </w:pPr>
    </w:p>
    <w:p w14:paraId="00406C02" w14:textId="77777777" w:rsidR="007708DB" w:rsidRDefault="007708DB" w:rsidP="007708DB">
      <w:pPr>
        <w:shd w:val="clear" w:color="auto" w:fill="FFFFFF"/>
        <w:spacing w:after="0" w:line="240" w:lineRule="auto"/>
        <w:outlineLvl w:val="1"/>
      </w:pPr>
      <w:r>
        <w:rPr>
          <w:noProof/>
        </w:rPr>
        <w:drawing>
          <wp:anchor distT="0" distB="0" distL="114300" distR="114300" simplePos="0" relativeHeight="251662336" behindDoc="1" locked="0" layoutInCell="1" allowOverlap="1" wp14:anchorId="335AC5D9" wp14:editId="09E55820">
            <wp:simplePos x="0" y="0"/>
            <wp:positionH relativeFrom="column">
              <wp:posOffset>1661160</wp:posOffset>
            </wp:positionH>
            <wp:positionV relativeFrom="paragraph">
              <wp:posOffset>252095</wp:posOffset>
            </wp:positionV>
            <wp:extent cx="998220" cy="998220"/>
            <wp:effectExtent l="0" t="0" r="0" b="0"/>
            <wp:wrapTight wrapText="bothSides">
              <wp:wrapPolygon edited="0">
                <wp:start x="0" y="0"/>
                <wp:lineTo x="0" y="21023"/>
                <wp:lineTo x="21023" y="21023"/>
                <wp:lineTo x="21023" y="0"/>
                <wp:lineTo x="0" y="0"/>
              </wp:wrapPolygon>
            </wp:wrapTight>
            <wp:docPr id="1219923713" name="Picture 1" descr="A person with grey hair and a scar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923713" name="Picture 1" descr="A person with grey hair and a scarf&#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EBD">
        <w:rPr>
          <w:rFonts w:ascii="Times New Roman" w:eastAsia="Times New Roman" w:hAnsi="Times New Roman" w:cs="Times New Roman"/>
          <w:b/>
          <w:bCs/>
          <w:kern w:val="0"/>
          <w:sz w:val="32"/>
          <w:szCs w:val="32"/>
          <w:lang w:eastAsia="en-GB"/>
          <w14:ligatures w14:val="none"/>
        </w:rPr>
        <w:t>8 February @ 7:30 pm - 8:30 pm</w:t>
      </w:r>
      <w:r>
        <w:rPr>
          <w:rFonts w:ascii="Times New Roman" w:eastAsia="Times New Roman" w:hAnsi="Times New Roman" w:cs="Times New Roman"/>
          <w:b/>
          <w:bCs/>
          <w:kern w:val="0"/>
          <w:sz w:val="36"/>
          <w:szCs w:val="36"/>
          <w:lang w:eastAsia="en-GB"/>
          <w14:ligatures w14:val="none"/>
        </w:rPr>
        <w:t xml:space="preserve"> </w:t>
      </w:r>
      <w:r w:rsidRPr="00DB5EBD">
        <w:rPr>
          <w:rFonts w:ascii="Times New Roman" w:eastAsia="Times New Roman" w:hAnsi="Times New Roman" w:cs="Times New Roman"/>
          <w:b/>
          <w:bCs/>
          <w:kern w:val="0"/>
          <w:sz w:val="32"/>
          <w:szCs w:val="32"/>
          <w:lang w:eastAsia="en-GB"/>
          <w14:ligatures w14:val="none"/>
        </w:rPr>
        <w:t>Catholic Union President Baroness Hollis</w:t>
      </w:r>
      <w:r>
        <w:rPr>
          <w:rFonts w:ascii="Times New Roman" w:eastAsia="Times New Roman" w:hAnsi="Times New Roman" w:cs="Times New Roman"/>
          <w:b/>
          <w:bCs/>
          <w:kern w:val="0"/>
          <w:sz w:val="32"/>
          <w:szCs w:val="32"/>
          <w:lang w:eastAsia="en-GB"/>
          <w14:ligatures w14:val="none"/>
        </w:rPr>
        <w:t xml:space="preserve"> </w:t>
      </w:r>
      <w:r w:rsidRPr="3E04BC75">
        <w:rPr>
          <w:rFonts w:ascii="Helvetica" w:hAnsi="Helvetica" w:cs="Helvetica"/>
          <w:color w:val="141827"/>
        </w:rPr>
        <w:t xml:space="preserve"> </w:t>
      </w:r>
      <w:r>
        <w:rPr>
          <w:rFonts w:ascii="Helvetica" w:hAnsi="Helvetica" w:cs="Helvetica"/>
          <w:color w:val="141827"/>
        </w:rPr>
        <w:t xml:space="preserve">who took over as President in November 2023, </w:t>
      </w:r>
      <w:r w:rsidRPr="3E04BC75">
        <w:rPr>
          <w:rFonts w:ascii="Helvetica" w:hAnsi="Helvetica" w:cs="Helvetica"/>
          <w:color w:val="141827"/>
        </w:rPr>
        <w:t>will be introducing herself to members and supporters of the Catholic Union in a webinar. The webinar will give people across the country the opportunity to meet our new President and to ask questions. The event is free but people do need to register in advance on </w:t>
      </w:r>
      <w:hyperlink r:id="rId10">
        <w:r w:rsidRPr="3E04BC75">
          <w:rPr>
            <w:rStyle w:val="Hyperlink"/>
            <w:rFonts w:ascii="Helvetica" w:hAnsi="Helvetica" w:cs="Helvetica"/>
          </w:rPr>
          <w:t>Eventbrite</w:t>
        </w:r>
      </w:hyperlink>
      <w:r w:rsidRPr="3E04BC75">
        <w:rPr>
          <w:rFonts w:ascii="Helvetica" w:hAnsi="Helvetica" w:cs="Helvetica"/>
          <w:color w:val="141827"/>
        </w:rPr>
        <w:t xml:space="preserve"> to receive the link. </w:t>
      </w:r>
    </w:p>
    <w:p w14:paraId="427C3DC7" w14:textId="77777777" w:rsidR="007708DB" w:rsidRDefault="007708DB" w:rsidP="007708DB"/>
    <w:p w14:paraId="4B6C3DAF" w14:textId="77777777" w:rsidR="008366F8" w:rsidRDefault="008366F8" w:rsidP="002E5F70">
      <w:pPr>
        <w:spacing w:after="0"/>
        <w:rPr>
          <w:rFonts w:ascii="Arial" w:eastAsia="Times New Roman" w:hAnsi="Arial" w:cs="Arial"/>
          <w:b/>
          <w:bCs/>
          <w:sz w:val="28"/>
          <w:szCs w:val="28"/>
        </w:rPr>
      </w:pPr>
    </w:p>
    <w:p w14:paraId="067C51E7" w14:textId="0A85D5EB" w:rsidR="002E5F70" w:rsidRPr="002E5F70" w:rsidRDefault="002E5F70" w:rsidP="002E5F70">
      <w:pPr>
        <w:spacing w:after="0"/>
        <w:rPr>
          <w:rFonts w:ascii="Arial" w:eastAsia="Times New Roman" w:hAnsi="Arial" w:cs="Arial"/>
          <w:b/>
          <w:bCs/>
          <w:sz w:val="28"/>
          <w:szCs w:val="28"/>
        </w:rPr>
      </w:pPr>
      <w:r w:rsidRPr="002E5F70">
        <w:rPr>
          <w:rFonts w:ascii="Arial" w:eastAsia="Times New Roman" w:hAnsi="Arial" w:cs="Arial"/>
          <w:b/>
          <w:bCs/>
          <w:sz w:val="28"/>
          <w:szCs w:val="28"/>
        </w:rPr>
        <w:t>DOMESTIC VIOLENCE</w:t>
      </w:r>
    </w:p>
    <w:p w14:paraId="14D4DD68" w14:textId="4AEBF406" w:rsidR="002E5F70" w:rsidRPr="002E5F70" w:rsidRDefault="002E5F70" w:rsidP="002E5F70">
      <w:pPr>
        <w:spacing w:after="0"/>
        <w:rPr>
          <w:rFonts w:ascii="Arial" w:eastAsia="Times New Roman" w:hAnsi="Arial" w:cs="Arial"/>
          <w:sz w:val="24"/>
          <w:szCs w:val="24"/>
        </w:rPr>
      </w:pPr>
      <w:r w:rsidRPr="002E5F70">
        <w:rPr>
          <w:rFonts w:ascii="Arial" w:eastAsia="Times New Roman" w:hAnsi="Arial" w:cs="Arial"/>
          <w:b/>
          <w:bCs/>
          <w:sz w:val="24"/>
          <w:szCs w:val="24"/>
        </w:rPr>
        <w:t>16</w:t>
      </w:r>
      <w:r w:rsidRPr="002E5F70">
        <w:rPr>
          <w:rFonts w:ascii="Arial" w:eastAsia="Times New Roman" w:hAnsi="Arial" w:cs="Arial"/>
          <w:b/>
          <w:bCs/>
          <w:sz w:val="24"/>
          <w:szCs w:val="24"/>
          <w:vertAlign w:val="superscript"/>
        </w:rPr>
        <w:t>th</w:t>
      </w:r>
      <w:r w:rsidRPr="002E5F70">
        <w:rPr>
          <w:rFonts w:ascii="Arial" w:eastAsia="Times New Roman" w:hAnsi="Arial" w:cs="Arial"/>
          <w:b/>
          <w:bCs/>
          <w:sz w:val="24"/>
          <w:szCs w:val="24"/>
        </w:rPr>
        <w:t xml:space="preserve"> February 12 noon – 1pm RESTORED</w:t>
      </w:r>
      <w:r w:rsidR="008366F8">
        <w:rPr>
          <w:rFonts w:ascii="Arial" w:eastAsia="Times New Roman" w:hAnsi="Arial" w:cs="Arial"/>
          <w:b/>
          <w:bCs/>
          <w:sz w:val="24"/>
          <w:szCs w:val="24"/>
        </w:rPr>
        <w:t xml:space="preserve">. </w:t>
      </w:r>
      <w:r w:rsidR="008366F8">
        <w:rPr>
          <w:rFonts w:ascii="Arial" w:eastAsia="Times New Roman" w:hAnsi="Arial" w:cs="Arial"/>
          <w:sz w:val="24"/>
          <w:szCs w:val="24"/>
        </w:rPr>
        <w:t xml:space="preserve"> Hear their</w:t>
      </w:r>
      <w:r w:rsidRPr="002E5F70">
        <w:rPr>
          <w:rFonts w:ascii="Arial" w:eastAsia="Times New Roman" w:hAnsi="Arial" w:cs="Arial"/>
          <w:sz w:val="24"/>
          <w:szCs w:val="24"/>
        </w:rPr>
        <w:t xml:space="preserve"> </w:t>
      </w:r>
      <w:r w:rsidR="008366F8">
        <w:rPr>
          <w:rFonts w:ascii="Arial" w:eastAsia="Times New Roman" w:hAnsi="Arial" w:cs="Arial"/>
          <w:sz w:val="24"/>
          <w:szCs w:val="24"/>
        </w:rPr>
        <w:t xml:space="preserve">vision </w:t>
      </w:r>
      <w:r w:rsidRPr="002E5F70">
        <w:rPr>
          <w:rFonts w:ascii="Arial" w:eastAsia="Times New Roman" w:hAnsi="Arial" w:cs="Arial"/>
          <w:sz w:val="24"/>
          <w:szCs w:val="24"/>
        </w:rPr>
        <w:t xml:space="preserve">of a network of churches </w:t>
      </w:r>
      <w:r w:rsidR="008366F8">
        <w:rPr>
          <w:rFonts w:ascii="Arial" w:eastAsia="Times New Roman" w:hAnsi="Arial" w:cs="Arial"/>
          <w:sz w:val="24"/>
          <w:szCs w:val="24"/>
        </w:rPr>
        <w:t xml:space="preserve">equipped to </w:t>
      </w:r>
      <w:r w:rsidRPr="002E5F70">
        <w:rPr>
          <w:rFonts w:ascii="Arial" w:eastAsia="Times New Roman" w:hAnsi="Arial" w:cs="Arial"/>
          <w:sz w:val="24"/>
          <w:szCs w:val="24"/>
        </w:rPr>
        <w:t>responding well to disclosures of domestic abuse so that those who are subjected to it can find a place of welcoming community.  </w:t>
      </w:r>
      <w:r>
        <w:rPr>
          <w:rFonts w:ascii="Arial" w:eastAsia="Times New Roman" w:hAnsi="Arial" w:cs="Arial"/>
          <w:sz w:val="24"/>
          <w:szCs w:val="24"/>
        </w:rPr>
        <w:t xml:space="preserve">  </w:t>
      </w:r>
      <w:hyperlink r:id="rId11" w:history="1">
        <w:r w:rsidRPr="00C64AC7">
          <w:rPr>
            <w:rStyle w:val="Hyperlink"/>
            <w:rFonts w:ascii="Arial" w:eastAsia="Times New Roman" w:hAnsi="Arial" w:cs="Arial"/>
            <w:sz w:val="24"/>
            <w:szCs w:val="24"/>
          </w:rPr>
          <w:t>https://restored.cademy.co.uk/becoming-a-beacon-of-hope-restored-beacons</w:t>
        </w:r>
      </w:hyperlink>
    </w:p>
    <w:p w14:paraId="2E24DF96" w14:textId="58FD5A80" w:rsidR="002E5F70" w:rsidRPr="002E5F70" w:rsidRDefault="002E5F70" w:rsidP="002E5F70">
      <w:pPr>
        <w:rPr>
          <w:rFonts w:ascii="Arial" w:hAnsi="Arial" w:cs="Arial"/>
          <w:color w:val="000000"/>
          <w:sz w:val="28"/>
          <w:szCs w:val="28"/>
        </w:rPr>
      </w:pPr>
      <w:r w:rsidRPr="002E5F70">
        <w:rPr>
          <w:rFonts w:ascii="Arial" w:hAnsi="Arial" w:cs="Arial"/>
          <w:b/>
          <w:bCs/>
          <w:color w:val="000000"/>
          <w:sz w:val="28"/>
          <w:szCs w:val="28"/>
        </w:rPr>
        <w:t>Safe in Faith</w:t>
      </w:r>
      <w:r w:rsidRPr="002E5F70">
        <w:rPr>
          <w:rFonts w:ascii="Arial" w:hAnsi="Arial" w:cs="Arial"/>
          <w:color w:val="000000"/>
          <w:sz w:val="28"/>
          <w:szCs w:val="28"/>
        </w:rPr>
        <w:t xml:space="preserve"> is a project of Caritas Westminster. They are running free and low cost workshops on domestic abuse, trauma and faith throughout the year, starting in March</w:t>
      </w:r>
      <w:r w:rsidR="008366F8">
        <w:rPr>
          <w:rFonts w:ascii="Arial" w:hAnsi="Arial" w:cs="Arial"/>
          <w:color w:val="000000"/>
          <w:sz w:val="28"/>
          <w:szCs w:val="28"/>
        </w:rPr>
        <w:t>.</w:t>
      </w:r>
    </w:p>
    <w:p w14:paraId="079A2B18" w14:textId="77777777" w:rsidR="006917C3" w:rsidRPr="002E5F70" w:rsidRDefault="006917C3" w:rsidP="006917C3">
      <w:pPr>
        <w:spacing w:after="0" w:line="240" w:lineRule="auto"/>
        <w:rPr>
          <w:rFonts w:ascii="Arial" w:hAnsi="Arial" w:cs="Arial"/>
          <w:color w:val="000000"/>
          <w:sz w:val="28"/>
          <w:szCs w:val="28"/>
          <w:lang w:eastAsia="en-GB"/>
        </w:rPr>
      </w:pPr>
      <w:r w:rsidRPr="002E5F70">
        <w:rPr>
          <w:rFonts w:ascii="Arial" w:hAnsi="Arial" w:cs="Arial"/>
          <w:b/>
          <w:bCs/>
          <w:color w:val="000000"/>
          <w:sz w:val="28"/>
          <w:szCs w:val="28"/>
        </w:rPr>
        <w:t>12</w:t>
      </w:r>
      <w:r w:rsidRPr="002E5F70">
        <w:rPr>
          <w:rFonts w:ascii="Arial" w:hAnsi="Arial" w:cs="Arial"/>
          <w:b/>
          <w:bCs/>
          <w:color w:val="000000"/>
          <w:sz w:val="28"/>
          <w:szCs w:val="28"/>
          <w:vertAlign w:val="superscript"/>
        </w:rPr>
        <w:t>th</w:t>
      </w:r>
      <w:r w:rsidRPr="002E5F70">
        <w:rPr>
          <w:rFonts w:ascii="Arial" w:hAnsi="Arial" w:cs="Arial"/>
          <w:b/>
          <w:bCs/>
          <w:color w:val="000000"/>
          <w:sz w:val="28"/>
          <w:szCs w:val="28"/>
        </w:rPr>
        <w:t> March</w:t>
      </w:r>
      <w:r w:rsidRPr="002E5F70">
        <w:rPr>
          <w:rFonts w:ascii="Arial" w:hAnsi="Arial" w:cs="Arial"/>
          <w:color w:val="000000"/>
          <w:sz w:val="28"/>
          <w:szCs w:val="28"/>
        </w:rPr>
        <w:t xml:space="preserve"> NBCW's VAWG committee, along with CSAN's Domestic Abuse Alliance</w:t>
      </w:r>
    </w:p>
    <w:p w14:paraId="3C4EB51A" w14:textId="0058B907" w:rsidR="006917C3" w:rsidRPr="002E5F70" w:rsidRDefault="006917C3" w:rsidP="006917C3">
      <w:pPr>
        <w:spacing w:after="0" w:line="240" w:lineRule="auto"/>
        <w:rPr>
          <w:rFonts w:ascii="Arial" w:hAnsi="Arial" w:cs="Arial"/>
          <w:color w:val="000000"/>
          <w:sz w:val="28"/>
          <w:szCs w:val="28"/>
        </w:rPr>
      </w:pPr>
      <w:r w:rsidRPr="002E5F70">
        <w:rPr>
          <w:rFonts w:ascii="Arial" w:hAnsi="Arial" w:cs="Arial"/>
          <w:color w:val="000000"/>
          <w:sz w:val="28"/>
          <w:szCs w:val="28"/>
        </w:rPr>
        <w:t xml:space="preserve">are hosting a webinar to launch </w:t>
      </w:r>
      <w:r w:rsidRPr="002E5F70">
        <w:rPr>
          <w:rFonts w:ascii="Arial" w:hAnsi="Arial" w:cs="Arial"/>
          <w:b/>
          <w:bCs/>
          <w:color w:val="000000"/>
          <w:sz w:val="28"/>
          <w:szCs w:val="28"/>
        </w:rPr>
        <w:t>Safe in Faith's signposting toolkit</w:t>
      </w:r>
      <w:r w:rsidRPr="002E5F70">
        <w:rPr>
          <w:rFonts w:ascii="Arial" w:hAnsi="Arial" w:cs="Arial"/>
          <w:color w:val="000000"/>
          <w:sz w:val="28"/>
          <w:szCs w:val="28"/>
        </w:rPr>
        <w:t xml:space="preserve"> and the Faith and VAWG Coalition's guidance for Faith Leaders responding to domestic abuse.</w:t>
      </w:r>
    </w:p>
    <w:p w14:paraId="3783C9E6" w14:textId="77777777" w:rsidR="00B929B0" w:rsidRDefault="00B929B0" w:rsidP="00927704">
      <w:pPr>
        <w:spacing w:after="0" w:line="240" w:lineRule="auto"/>
        <w:rPr>
          <w:b/>
          <w:bCs/>
          <w:sz w:val="32"/>
          <w:szCs w:val="32"/>
        </w:rPr>
      </w:pPr>
    </w:p>
    <w:p w14:paraId="524C8B8E" w14:textId="3294D3A8" w:rsidR="007708DB" w:rsidRPr="004D79EA" w:rsidRDefault="007708DB" w:rsidP="007708DB">
      <w:pPr>
        <w:autoSpaceDE w:val="0"/>
        <w:autoSpaceDN w:val="0"/>
        <w:adjustRightInd w:val="0"/>
        <w:rPr>
          <w:i/>
          <w:iCs/>
          <w:sz w:val="36"/>
          <w:szCs w:val="36"/>
        </w:rPr>
      </w:pPr>
      <w:r>
        <w:rPr>
          <w:noProof/>
        </w:rPr>
        <w:drawing>
          <wp:anchor distT="0" distB="0" distL="114300" distR="114300" simplePos="0" relativeHeight="251664384" behindDoc="1" locked="0" layoutInCell="1" allowOverlap="1" wp14:anchorId="390635FE" wp14:editId="1C97E2D2">
            <wp:simplePos x="0" y="0"/>
            <wp:positionH relativeFrom="column">
              <wp:posOffset>5368290</wp:posOffset>
            </wp:positionH>
            <wp:positionV relativeFrom="paragraph">
              <wp:posOffset>443865</wp:posOffset>
            </wp:positionV>
            <wp:extent cx="1038860" cy="910590"/>
            <wp:effectExtent l="0" t="0" r="8890" b="3810"/>
            <wp:wrapTight wrapText="bothSides">
              <wp:wrapPolygon edited="0">
                <wp:start x="0" y="0"/>
                <wp:lineTo x="0" y="21238"/>
                <wp:lineTo x="21389" y="21238"/>
                <wp:lineTo x="21389" y="0"/>
                <wp:lineTo x="0" y="0"/>
              </wp:wrapPolygon>
            </wp:wrapTight>
            <wp:docPr id="1194465847" name="Picture 1"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465847" name="Picture 1" descr="A person smiling at camera&#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8860" cy="910590"/>
                    </a:xfrm>
                    <a:prstGeom prst="rect">
                      <a:avLst/>
                    </a:prstGeom>
                  </pic:spPr>
                </pic:pic>
              </a:graphicData>
            </a:graphic>
          </wp:anchor>
        </w:drawing>
      </w:r>
      <w:r>
        <w:rPr>
          <w:noProof/>
        </w:rPr>
        <w:drawing>
          <wp:anchor distT="0" distB="0" distL="114300" distR="114300" simplePos="0" relativeHeight="251663360" behindDoc="1" locked="0" layoutInCell="1" allowOverlap="1" wp14:anchorId="620D85E0" wp14:editId="6D9EBF76">
            <wp:simplePos x="0" y="0"/>
            <wp:positionH relativeFrom="column">
              <wp:posOffset>1089660</wp:posOffset>
            </wp:positionH>
            <wp:positionV relativeFrom="paragraph">
              <wp:posOffset>295910</wp:posOffset>
            </wp:positionV>
            <wp:extent cx="842010" cy="1123774"/>
            <wp:effectExtent l="0" t="0" r="0" b="635"/>
            <wp:wrapTight wrapText="bothSides">
              <wp:wrapPolygon edited="0">
                <wp:start x="0" y="0"/>
                <wp:lineTo x="0" y="21246"/>
                <wp:lineTo x="21014" y="21246"/>
                <wp:lineTo x="21014" y="0"/>
                <wp:lineTo x="0" y="0"/>
              </wp:wrapPolygon>
            </wp:wrapTight>
            <wp:docPr id="217933762" name="Picture 217933762"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161423" name="Picture 366161423" descr="A person smiling at camera&#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2010" cy="11237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B9C">
        <w:rPr>
          <w:b/>
          <w:bCs/>
          <w:sz w:val="36"/>
          <w:szCs w:val="36"/>
        </w:rPr>
        <w:t xml:space="preserve">INSPIRING WOMEN: Women and </w:t>
      </w:r>
      <w:r w:rsidRPr="004D79EA">
        <w:rPr>
          <w:b/>
          <w:bCs/>
          <w:sz w:val="36"/>
          <w:szCs w:val="36"/>
        </w:rPr>
        <w:t>Synodality</w:t>
      </w:r>
      <w:r w:rsidRPr="004D79EA">
        <w:rPr>
          <w:i/>
          <w:iCs/>
          <w:sz w:val="28"/>
          <w:szCs w:val="28"/>
        </w:rPr>
        <w:t xml:space="preserve">  </w:t>
      </w:r>
      <w:r w:rsidRPr="004D79EA">
        <w:rPr>
          <w:b/>
          <w:bCs/>
          <w:sz w:val="28"/>
          <w:szCs w:val="28"/>
        </w:rPr>
        <w:t>SATURDAY 16TH MARCH, 2024</w:t>
      </w:r>
      <w:r w:rsidRPr="00C22EBB">
        <w:rPr>
          <w:sz w:val="28"/>
          <w:szCs w:val="28"/>
        </w:rPr>
        <w:t xml:space="preserve"> </w:t>
      </w:r>
      <w:r>
        <w:rPr>
          <w:sz w:val="28"/>
          <w:szCs w:val="28"/>
        </w:rPr>
        <w:t>1</w:t>
      </w:r>
      <w:r w:rsidRPr="00C22EBB">
        <w:rPr>
          <w:sz w:val="28"/>
          <w:szCs w:val="28"/>
        </w:rPr>
        <w:t xml:space="preserve">1.00am- 12.45pm. </w:t>
      </w:r>
      <w:r>
        <w:rPr>
          <w:sz w:val="28"/>
          <w:szCs w:val="28"/>
        </w:rPr>
        <w:t>Avril Baigent and Helen Burgess will explore the synodal journey and encounter the voice of women.</w:t>
      </w:r>
      <w:r w:rsidRPr="007708DB">
        <w:rPr>
          <w:noProof/>
        </w:rPr>
        <w:t xml:space="preserve"> </w:t>
      </w:r>
      <w:r>
        <w:rPr>
          <w:sz w:val="28"/>
          <w:szCs w:val="28"/>
        </w:rPr>
        <w:t xml:space="preserve"> </w:t>
      </w:r>
      <w:r>
        <w:rPr>
          <w:rFonts w:ascii="Muli SemiBold" w:hAnsi="Muli SemiBold"/>
          <w:kern w:val="0"/>
          <w:sz w:val="24"/>
          <w:szCs w:val="24"/>
        </w:rPr>
        <w:t xml:space="preserve">Helen is the lead Chaplain at the University of Bedfordshire. Avril is co-director of the School for Synodality and the pastoral ministry advisor and synod co-lead for the Diocese of Northampton. </w:t>
      </w:r>
      <w:r w:rsidRPr="00C22EBB">
        <w:rPr>
          <w:sz w:val="28"/>
          <w:szCs w:val="28"/>
        </w:rPr>
        <w:t>Join as individuals or a Parish group</w:t>
      </w:r>
      <w:r>
        <w:rPr>
          <w:sz w:val="28"/>
          <w:szCs w:val="28"/>
        </w:rPr>
        <w:t xml:space="preserve">. For zoom link please contact </w:t>
      </w:r>
      <w:hyperlink r:id="rId14" w:history="1">
        <w:r w:rsidRPr="00E86CDE">
          <w:rPr>
            <w:rStyle w:val="Hyperlink"/>
            <w:rFonts w:cstheme="minorHAnsi"/>
            <w:b/>
            <w:bCs/>
            <w:sz w:val="28"/>
            <w:szCs w:val="28"/>
          </w:rPr>
          <w:t>nbcw@abdiocese.org.uk</w:t>
        </w:r>
      </w:hyperlink>
    </w:p>
    <w:p w14:paraId="1905F4F3" w14:textId="6C0A6A2C" w:rsidR="00CC40E9" w:rsidRDefault="004D79EA" w:rsidP="00CC40E9">
      <w:pPr>
        <w:contextualSpacing/>
        <w:rPr>
          <w:rFonts w:ascii="Amasis MT Pro Black" w:hAnsi="Amasis MT Pro Black" w:cs="Arial"/>
          <w:color w:val="222222"/>
          <w:sz w:val="24"/>
          <w:szCs w:val="24"/>
          <w:lang w:eastAsia="en-GB"/>
        </w:rPr>
      </w:pPr>
      <w:r>
        <w:rPr>
          <w:rFonts w:ascii="Amasis MT Pro Black" w:hAnsi="Amasis MT Pro Black" w:cs="Arial"/>
          <w:b/>
          <w:bCs/>
          <w:color w:val="222222"/>
          <w:sz w:val="28"/>
          <w:szCs w:val="28"/>
          <w:lang w:eastAsia="en-GB"/>
        </w:rPr>
        <w:t xml:space="preserve">To share your parish/organisation’s news please contact </w:t>
      </w:r>
      <w:r w:rsidR="00CC40E9" w:rsidRPr="00356247">
        <w:rPr>
          <w:rFonts w:ascii="Amasis MT Pro Black" w:hAnsi="Amasis MT Pro Black" w:cs="Arial"/>
          <w:b/>
          <w:bCs/>
          <w:color w:val="222222"/>
          <w:sz w:val="28"/>
          <w:szCs w:val="28"/>
          <w:lang w:eastAsia="en-GB"/>
        </w:rPr>
        <w:t>Sue Petritz</w:t>
      </w:r>
      <w:r w:rsidR="00CC40E9" w:rsidRPr="00B2525F">
        <w:rPr>
          <w:rFonts w:ascii="Amasis MT Pro Black" w:hAnsi="Amasis MT Pro Black" w:cs="Arial"/>
          <w:b/>
          <w:bCs/>
          <w:color w:val="222222"/>
          <w:sz w:val="24"/>
          <w:szCs w:val="24"/>
          <w:lang w:eastAsia="en-GB"/>
        </w:rPr>
        <w:t xml:space="preserve">      </w:t>
      </w:r>
      <w:hyperlink r:id="rId15" w:history="1">
        <w:r w:rsidR="00CC40E9" w:rsidRPr="00B2525F">
          <w:rPr>
            <w:rStyle w:val="Hyperlink"/>
            <w:rFonts w:ascii="Amasis MT Pro Black" w:hAnsi="Amasis MT Pro Black" w:cs="Arial"/>
            <w:sz w:val="24"/>
            <w:szCs w:val="24"/>
          </w:rPr>
          <w:t>nbcw@abdiocese.org.uk</w:t>
        </w:r>
      </w:hyperlink>
      <w:r w:rsidR="00CC40E9">
        <w:rPr>
          <w:rStyle w:val="Hyperlink"/>
          <w:rFonts w:ascii="Amasis MT Pro Black" w:hAnsi="Amasis MT Pro Black" w:cs="Arial"/>
          <w:sz w:val="24"/>
          <w:szCs w:val="24"/>
        </w:rPr>
        <w:t xml:space="preserve">   </w:t>
      </w:r>
      <w:r w:rsidR="00CC40E9" w:rsidRPr="00CB22F0">
        <w:rPr>
          <w:rFonts w:ascii="Amasis MT Pro Black" w:hAnsi="Amasis MT Pro Black" w:cs="Arial"/>
          <w:color w:val="222222"/>
          <w:sz w:val="24"/>
          <w:szCs w:val="24"/>
          <w:lang w:eastAsia="en-GB"/>
        </w:rPr>
        <w:t xml:space="preserve">Diocesan Link for Arundel &amp; Brighton </w:t>
      </w:r>
    </w:p>
    <w:p w14:paraId="72F76C63" w14:textId="669815C4" w:rsidR="00CC40E9" w:rsidRDefault="00CC40E9" w:rsidP="004D79EA">
      <w:pPr>
        <w:shd w:val="clear" w:color="auto" w:fill="FFFFFF"/>
        <w:spacing w:after="0" w:line="240" w:lineRule="auto"/>
        <w:rPr>
          <w:rStyle w:val="Strong"/>
          <w:rFonts w:ascii="Helvetica" w:hAnsi="Helvetica"/>
          <w:color w:val="757575"/>
          <w:shd w:val="clear" w:color="auto" w:fill="FFFFFF"/>
        </w:rPr>
      </w:pPr>
      <w:r w:rsidRPr="00CB22F0">
        <w:rPr>
          <w:rFonts w:ascii="Amasis MT Pro Black" w:hAnsi="Amasis MT Pro Black" w:cs="Arial"/>
          <w:color w:val="000000"/>
          <w:sz w:val="24"/>
          <w:szCs w:val="24"/>
        </w:rPr>
        <w:t>Actively promoting the presence, participation &amp; responsibilities of Catholic W</w:t>
      </w:r>
      <w:r>
        <w:rPr>
          <w:rFonts w:ascii="Amasis MT Pro Black" w:hAnsi="Amasis MT Pro Black" w:cs="Arial"/>
          <w:color w:val="000000"/>
          <w:sz w:val="24"/>
          <w:szCs w:val="24"/>
        </w:rPr>
        <w:t>omen</w:t>
      </w:r>
      <w:r w:rsidRPr="00061EE7">
        <w:t xml:space="preserve"> </w:t>
      </w:r>
    </w:p>
    <w:sectPr w:rsidR="00CC40E9" w:rsidSect="009A3F84">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uli SemiBold">
    <w:altName w:val="Calibri"/>
    <w:panose1 w:val="00000000000000000000"/>
    <w:charset w:val="00"/>
    <w:family w:val="swiss"/>
    <w:notTrueType/>
    <w:pitch w:val="default"/>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C7B"/>
    <w:multiLevelType w:val="hybridMultilevel"/>
    <w:tmpl w:val="ABD0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0305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84"/>
    <w:rsid w:val="00034E51"/>
    <w:rsid w:val="00147B79"/>
    <w:rsid w:val="001604E6"/>
    <w:rsid w:val="00166748"/>
    <w:rsid w:val="00246C43"/>
    <w:rsid w:val="002D31FA"/>
    <w:rsid w:val="002E5F70"/>
    <w:rsid w:val="003813BE"/>
    <w:rsid w:val="00425188"/>
    <w:rsid w:val="00486CEE"/>
    <w:rsid w:val="004C25E9"/>
    <w:rsid w:val="004D79EA"/>
    <w:rsid w:val="006917C3"/>
    <w:rsid w:val="006C4393"/>
    <w:rsid w:val="007708DB"/>
    <w:rsid w:val="008366F8"/>
    <w:rsid w:val="008B2106"/>
    <w:rsid w:val="00901239"/>
    <w:rsid w:val="00923F16"/>
    <w:rsid w:val="00927704"/>
    <w:rsid w:val="009A3F84"/>
    <w:rsid w:val="009D778D"/>
    <w:rsid w:val="00B929B0"/>
    <w:rsid w:val="00C766DE"/>
    <w:rsid w:val="00C87BD5"/>
    <w:rsid w:val="00CC40E9"/>
    <w:rsid w:val="00DC6B9C"/>
    <w:rsid w:val="00E10032"/>
    <w:rsid w:val="00F75202"/>
    <w:rsid w:val="00FB7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C306"/>
  <w15:chartTrackingRefBased/>
  <w15:docId w15:val="{D6399FD2-B36D-42EC-ACC1-6A996C30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3F84"/>
    <w:rPr>
      <w:color w:val="0000FF"/>
      <w:u w:val="single"/>
    </w:rPr>
  </w:style>
  <w:style w:type="paragraph" w:styleId="NormalWeb">
    <w:name w:val="Normal (Web)"/>
    <w:basedOn w:val="Normal"/>
    <w:uiPriority w:val="99"/>
    <w:semiHidden/>
    <w:unhideWhenUsed/>
    <w:rsid w:val="009A3F84"/>
    <w:pPr>
      <w:spacing w:before="100" w:beforeAutospacing="1" w:after="100" w:afterAutospacing="1" w:line="240" w:lineRule="auto"/>
    </w:pPr>
    <w:rPr>
      <w:rFonts w:ascii="Calibri" w:hAnsi="Calibri" w:cs="Calibri"/>
      <w:color w:val="919191"/>
      <w:kern w:val="0"/>
      <w:lang w:eastAsia="en-GB"/>
      <w14:ligatures w14:val="none"/>
    </w:rPr>
  </w:style>
  <w:style w:type="character" w:styleId="Strong">
    <w:name w:val="Strong"/>
    <w:basedOn w:val="DefaultParagraphFont"/>
    <w:uiPriority w:val="22"/>
    <w:qFormat/>
    <w:rsid w:val="009A3F84"/>
    <w:rPr>
      <w:b/>
      <w:bCs/>
    </w:rPr>
  </w:style>
  <w:style w:type="character" w:styleId="UnresolvedMention">
    <w:name w:val="Unresolved Mention"/>
    <w:basedOn w:val="DefaultParagraphFont"/>
    <w:uiPriority w:val="99"/>
    <w:semiHidden/>
    <w:unhideWhenUsed/>
    <w:rsid w:val="00FB7A23"/>
    <w:rPr>
      <w:color w:val="605E5C"/>
      <w:shd w:val="clear" w:color="auto" w:fill="E1DFDD"/>
    </w:rPr>
  </w:style>
  <w:style w:type="paragraph" w:styleId="ListParagraph">
    <w:name w:val="List Paragraph"/>
    <w:basedOn w:val="Normal"/>
    <w:uiPriority w:val="34"/>
    <w:qFormat/>
    <w:rsid w:val="002E5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45026">
      <w:bodyDiv w:val="1"/>
      <w:marLeft w:val="0"/>
      <w:marRight w:val="0"/>
      <w:marTop w:val="0"/>
      <w:marBottom w:val="0"/>
      <w:divBdr>
        <w:top w:val="none" w:sz="0" w:space="0" w:color="auto"/>
        <w:left w:val="none" w:sz="0" w:space="0" w:color="auto"/>
        <w:bottom w:val="none" w:sz="0" w:space="0" w:color="auto"/>
        <w:right w:val="none" w:sz="0" w:space="0" w:color="auto"/>
      </w:divBdr>
    </w:div>
    <w:div w:id="964234630">
      <w:bodyDiv w:val="1"/>
      <w:marLeft w:val="0"/>
      <w:marRight w:val="0"/>
      <w:marTop w:val="0"/>
      <w:marBottom w:val="0"/>
      <w:divBdr>
        <w:top w:val="none" w:sz="0" w:space="0" w:color="auto"/>
        <w:left w:val="none" w:sz="0" w:space="0" w:color="auto"/>
        <w:bottom w:val="none" w:sz="0" w:space="0" w:color="auto"/>
        <w:right w:val="none" w:sz="0" w:space="0" w:color="auto"/>
      </w:divBdr>
    </w:div>
    <w:div w:id="1603999757">
      <w:bodyDiv w:val="1"/>
      <w:marLeft w:val="0"/>
      <w:marRight w:val="0"/>
      <w:marTop w:val="0"/>
      <w:marBottom w:val="0"/>
      <w:divBdr>
        <w:top w:val="none" w:sz="0" w:space="0" w:color="auto"/>
        <w:left w:val="none" w:sz="0" w:space="0" w:color="auto"/>
        <w:bottom w:val="none" w:sz="0" w:space="0" w:color="auto"/>
        <w:right w:val="none" w:sz="0" w:space="0" w:color="auto"/>
      </w:divBdr>
    </w:div>
    <w:div w:id="16889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nbcw.co.uk/news"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bcw.co.uk/news" TargetMode="External"/><Relationship Id="rId11" Type="http://schemas.openxmlformats.org/officeDocument/2006/relationships/hyperlink" Target="https://restored.cademy.co.uk/becoming-a-beacon-of-hope-restored-beacons" TargetMode="External"/><Relationship Id="rId5" Type="http://schemas.openxmlformats.org/officeDocument/2006/relationships/image" Target="media/image1.png"/><Relationship Id="rId15" Type="http://schemas.openxmlformats.org/officeDocument/2006/relationships/hyperlink" Target="mailto:nbcw@abdiocese.org.uk" TargetMode="External"/><Relationship Id="rId10" Type="http://schemas.openxmlformats.org/officeDocument/2006/relationships/hyperlink" Target="https://www.eventbrite.co.uk/e/catholic-union-webinar-meet-the-president-tickets-794385136327"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nbcw@abdioce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petritz</dc:creator>
  <cp:keywords/>
  <dc:description/>
  <cp:lastModifiedBy>sue petritz</cp:lastModifiedBy>
  <cp:revision>12</cp:revision>
  <cp:lastPrinted>2024-01-31T12:53:00Z</cp:lastPrinted>
  <dcterms:created xsi:type="dcterms:W3CDTF">2024-01-30T14:33:00Z</dcterms:created>
  <dcterms:modified xsi:type="dcterms:W3CDTF">2024-01-31T12:55:00Z</dcterms:modified>
</cp:coreProperties>
</file>